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472D3" w14:textId="77777777" w:rsidR="00911AB5" w:rsidRDefault="00042DD0" w:rsidP="00A62D98">
      <w:pPr>
        <w:pStyle w:val="Cabealho"/>
      </w:pPr>
      <w:r>
        <w:rPr>
          <w:noProof/>
          <w:lang w:val="pt-BR" w:eastAsia="pt-BR"/>
        </w:rPr>
        <w:pict w14:anchorId="1A5A2C3B">
          <v:shapetype id="_x0000_t202" coordsize="21600,21600" o:spt="202" path="m,l,21600r21600,l21600,xe">
            <v:stroke joinstyle="miter"/>
            <v:path gradientshapeok="t" o:connecttype="rect"/>
          </v:shapetype>
          <v:shape id="_x0000_s2051" type="#_x0000_t202" style="position:absolute;margin-left:143pt;margin-top:2.1pt;width:340.3pt;height:81pt;z-index:251658240" stroked="f">
            <v:textbox style="mso-next-textbox:#_x0000_s2051">
              <w:txbxContent>
                <w:p w14:paraId="27945B1D" w14:textId="77777777" w:rsidR="00911AB5" w:rsidRDefault="00911AB5" w:rsidP="00582084">
                  <w:pPr>
                    <w:pStyle w:val="Normal1"/>
                    <w:rPr>
                      <w:szCs w:val="26"/>
                    </w:rPr>
                  </w:pPr>
                </w:p>
                <w:p w14:paraId="01783BFC" w14:textId="77777777" w:rsidR="00911AB5" w:rsidRPr="00852C19" w:rsidRDefault="00911AB5" w:rsidP="00582084">
                  <w:pPr>
                    <w:pStyle w:val="Cabealho"/>
                    <w:jc w:val="center"/>
                    <w:rPr>
                      <w:rFonts w:ascii="Lucida Calligraphy" w:hAnsi="Lucida Calligraphy" w:cs="Arial"/>
                      <w:b/>
                      <w:sz w:val="26"/>
                      <w:szCs w:val="26"/>
                    </w:rPr>
                  </w:pPr>
                  <w:r w:rsidRPr="00852C19">
                    <w:rPr>
                      <w:rFonts w:ascii="Lucida Calligraphy" w:hAnsi="Lucida Calligraphy" w:cs="Arial"/>
                      <w:b/>
                      <w:sz w:val="26"/>
                      <w:szCs w:val="26"/>
                    </w:rPr>
                    <w:t>PREFEITURA MUNICIPAL DE RESERVA</w:t>
                  </w:r>
                </w:p>
                <w:p w14:paraId="7CA1DADB" w14:textId="77777777" w:rsidR="00911AB5" w:rsidRPr="00095927" w:rsidRDefault="00911AB5" w:rsidP="00582084">
                  <w:pPr>
                    <w:pStyle w:val="Cabealho"/>
                    <w:jc w:val="center"/>
                    <w:rPr>
                      <w:rFonts w:ascii="Lucida Handwriting" w:hAnsi="Lucida Handwriting" w:cs="Arial"/>
                      <w:sz w:val="26"/>
                      <w:szCs w:val="26"/>
                    </w:rPr>
                  </w:pPr>
                  <w:r w:rsidRPr="00095927">
                    <w:rPr>
                      <w:rFonts w:ascii="Lucida Handwriting" w:hAnsi="Lucida Handwriting" w:cs="Arial"/>
                      <w:sz w:val="26"/>
                      <w:szCs w:val="26"/>
                    </w:rPr>
                    <w:t xml:space="preserve">Estado do Paraná </w:t>
                  </w:r>
                </w:p>
              </w:txbxContent>
            </v:textbox>
          </v:shape>
        </w:pict>
      </w:r>
      <w:r w:rsidR="00B3300C">
        <w:pict w14:anchorId="105FA0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6pt;height:80.75pt">
            <v:imagedata r:id="rId8" o:title=""/>
          </v:shape>
        </w:pict>
      </w:r>
    </w:p>
    <w:p w14:paraId="6FF31C80" w14:textId="67125813" w:rsidR="00911AB5" w:rsidRPr="00C95BB5" w:rsidRDefault="00911AB5" w:rsidP="00C95BB5">
      <w:pPr>
        <w:jc w:val="center"/>
        <w:rPr>
          <w:rFonts w:ascii="Arial" w:hAnsi="Arial" w:cs="Arial"/>
          <w:b/>
          <w:bCs/>
        </w:rPr>
      </w:pPr>
      <w:r w:rsidRPr="00C95BB5">
        <w:rPr>
          <w:rFonts w:ascii="Arial" w:hAnsi="Arial" w:cs="Arial"/>
          <w:b/>
          <w:bCs/>
        </w:rPr>
        <w:t xml:space="preserve">ANEXO </w:t>
      </w:r>
      <w:r w:rsidR="00843952">
        <w:rPr>
          <w:rFonts w:ascii="Arial" w:hAnsi="Arial" w:cs="Arial"/>
          <w:b/>
          <w:bCs/>
        </w:rPr>
        <w:t>I</w:t>
      </w:r>
      <w:r w:rsidRPr="00C95BB5">
        <w:rPr>
          <w:rFonts w:ascii="Arial" w:hAnsi="Arial" w:cs="Arial"/>
          <w:b/>
          <w:bCs/>
        </w:rPr>
        <w:t>V</w:t>
      </w:r>
    </w:p>
    <w:p w14:paraId="5C994E1D" w14:textId="53E8582C" w:rsidR="00911AB5" w:rsidRPr="00C95BB5" w:rsidRDefault="00911AB5" w:rsidP="00C95BB5">
      <w:pPr>
        <w:jc w:val="center"/>
        <w:rPr>
          <w:rFonts w:ascii="Arial" w:hAnsi="Arial" w:cs="Arial"/>
          <w:b/>
          <w:bCs/>
        </w:rPr>
      </w:pPr>
      <w:r w:rsidRPr="00C95BB5">
        <w:rPr>
          <w:rFonts w:ascii="Arial" w:hAnsi="Arial" w:cs="Arial"/>
          <w:b/>
          <w:bCs/>
        </w:rPr>
        <w:t>MODELO DE PROPOSTA (</w:t>
      </w:r>
      <w:r w:rsidR="009305B2">
        <w:rPr>
          <w:rFonts w:ascii="Arial" w:hAnsi="Arial" w:cs="Arial"/>
          <w:b/>
          <w:bCs/>
        </w:rPr>
        <w:t xml:space="preserve">somente o </w:t>
      </w:r>
      <w:r w:rsidRPr="00C95BB5">
        <w:rPr>
          <w:rFonts w:ascii="Arial" w:hAnsi="Arial" w:cs="Arial"/>
          <w:b/>
          <w:bCs/>
        </w:rPr>
        <w:t>licitante vencedor)</w:t>
      </w:r>
    </w:p>
    <w:p w14:paraId="005692DE" w14:textId="77777777" w:rsidR="00911AB5" w:rsidRPr="00D732B3" w:rsidRDefault="00911AB5" w:rsidP="00D732B3"/>
    <w:p w14:paraId="1A228EFF" w14:textId="77777777" w:rsidR="00D732B3" w:rsidRDefault="00D732B3" w:rsidP="00B226D3">
      <w:pPr>
        <w:adjustRightInd w:val="0"/>
        <w:ind w:left="828" w:firstLine="11"/>
        <w:jc w:val="both"/>
        <w:rPr>
          <w:rFonts w:ascii="Arial" w:hAnsi="Arial" w:cs="Arial"/>
        </w:rPr>
      </w:pPr>
    </w:p>
    <w:p w14:paraId="144D0A72" w14:textId="7CC7DAD1" w:rsidR="00911AB5" w:rsidRPr="001D09A2" w:rsidRDefault="00911AB5" w:rsidP="00B226D3">
      <w:pPr>
        <w:adjustRightInd w:val="0"/>
        <w:ind w:left="828" w:firstLine="11"/>
        <w:jc w:val="both"/>
        <w:rPr>
          <w:rFonts w:ascii="Arial" w:hAnsi="Arial" w:cs="Arial"/>
        </w:rPr>
      </w:pPr>
      <w:r w:rsidRPr="001D09A2">
        <w:rPr>
          <w:rFonts w:ascii="Arial" w:hAnsi="Arial" w:cs="Arial"/>
        </w:rPr>
        <w:t xml:space="preserve">Apresentamos nossa proposta para o fornecimento </w:t>
      </w:r>
      <w:r>
        <w:rPr>
          <w:rFonts w:ascii="Arial" w:hAnsi="Arial" w:cs="Arial"/>
        </w:rPr>
        <w:t>de _____________________</w:t>
      </w:r>
      <w:r w:rsidRPr="001D09A2">
        <w:rPr>
          <w:rFonts w:ascii="Arial" w:hAnsi="Arial" w:cs="Arial"/>
        </w:rPr>
        <w:t xml:space="preserve"> - objeto da presente licitação - Pregão Eletrônic</w:t>
      </w:r>
      <w:r w:rsidR="003A1B3A">
        <w:rPr>
          <w:rFonts w:ascii="Arial" w:hAnsi="Arial" w:cs="Arial"/>
        </w:rPr>
        <w:t>o</w:t>
      </w:r>
      <w:r w:rsidRPr="001D09A2">
        <w:rPr>
          <w:rFonts w:ascii="Arial" w:hAnsi="Arial" w:cs="Arial"/>
        </w:rPr>
        <w:t xml:space="preserve"> nº ___ /____ acatando todas as estipulações consignadas no respectivo Edital e </w:t>
      </w:r>
      <w:r w:rsidR="009305B2">
        <w:rPr>
          <w:rFonts w:ascii="Arial" w:hAnsi="Arial" w:cs="Arial"/>
        </w:rPr>
        <w:t>Termo de Referência</w:t>
      </w:r>
      <w:r w:rsidRPr="001D09A2">
        <w:rPr>
          <w:rFonts w:ascii="Arial" w:hAnsi="Arial" w:cs="Arial"/>
        </w:rPr>
        <w:t>.</w:t>
      </w:r>
    </w:p>
    <w:p w14:paraId="6A9668F1" w14:textId="77777777" w:rsidR="00911AB5" w:rsidRPr="001D09A2" w:rsidRDefault="00911AB5" w:rsidP="00026865">
      <w:pPr>
        <w:adjustRightInd w:val="0"/>
        <w:ind w:left="826" w:firstLine="12"/>
        <w:jc w:val="both"/>
        <w:rPr>
          <w:rFonts w:ascii="Arial" w:hAnsi="Arial" w:cs="Arial"/>
        </w:rPr>
      </w:pPr>
    </w:p>
    <w:p w14:paraId="2744D03B" w14:textId="77777777" w:rsidR="00616BA2" w:rsidRDefault="00616BA2" w:rsidP="00616BA2">
      <w:pPr>
        <w:pStyle w:val="Normal1"/>
        <w:spacing w:line="360" w:lineRule="auto"/>
        <w:ind w:left="550"/>
        <w:rPr>
          <w:rFonts w:ascii="Arial" w:hAnsi="Arial" w:cs="Arial"/>
          <w:b/>
        </w:rPr>
      </w:pPr>
      <w:r>
        <w:rPr>
          <w:rFonts w:ascii="Arial" w:hAnsi="Arial" w:cs="Arial"/>
          <w:b/>
        </w:rPr>
        <w:t>1. IDENTIFICAÇÃO DO LICITANTE:</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4"/>
        <w:gridCol w:w="1079"/>
        <w:gridCol w:w="917"/>
        <w:gridCol w:w="4822"/>
      </w:tblGrid>
      <w:tr w:rsidR="00616BA2" w14:paraId="7C09D548" w14:textId="77777777" w:rsidTr="00616BA2">
        <w:tc>
          <w:tcPr>
            <w:tcW w:w="10252" w:type="dxa"/>
            <w:gridSpan w:val="4"/>
            <w:tcBorders>
              <w:top w:val="single" w:sz="4" w:space="0" w:color="auto"/>
              <w:left w:val="single" w:sz="4" w:space="0" w:color="auto"/>
              <w:bottom w:val="single" w:sz="4" w:space="0" w:color="auto"/>
              <w:right w:val="single" w:sz="4" w:space="0" w:color="auto"/>
            </w:tcBorders>
            <w:hideMark/>
          </w:tcPr>
          <w:p w14:paraId="15F53BF5" w14:textId="77777777" w:rsidR="00616BA2" w:rsidRDefault="00616BA2">
            <w:pPr>
              <w:pStyle w:val="Normal1"/>
              <w:widowControl w:val="0"/>
              <w:autoSpaceDE w:val="0"/>
              <w:autoSpaceDN w:val="0"/>
              <w:ind w:firstLine="0"/>
              <w:rPr>
                <w:rFonts w:ascii="Arial" w:hAnsi="Arial" w:cs="Arial"/>
                <w:b/>
              </w:rPr>
            </w:pPr>
            <w:r>
              <w:rPr>
                <w:rFonts w:ascii="Arial" w:hAnsi="Arial" w:cs="Arial"/>
                <w:b/>
              </w:rPr>
              <w:t>Razão Social:</w:t>
            </w:r>
          </w:p>
        </w:tc>
      </w:tr>
      <w:tr w:rsidR="00616BA2" w14:paraId="3FFBC764" w14:textId="77777777" w:rsidTr="00616BA2">
        <w:tc>
          <w:tcPr>
            <w:tcW w:w="4513" w:type="dxa"/>
            <w:gridSpan w:val="2"/>
            <w:tcBorders>
              <w:top w:val="single" w:sz="4" w:space="0" w:color="auto"/>
              <w:left w:val="single" w:sz="4" w:space="0" w:color="auto"/>
              <w:bottom w:val="single" w:sz="4" w:space="0" w:color="auto"/>
              <w:right w:val="single" w:sz="4" w:space="0" w:color="auto"/>
            </w:tcBorders>
            <w:hideMark/>
          </w:tcPr>
          <w:p w14:paraId="20481C9A" w14:textId="77777777" w:rsidR="00616BA2" w:rsidRDefault="00616BA2">
            <w:pPr>
              <w:pStyle w:val="Normal1"/>
              <w:widowControl w:val="0"/>
              <w:autoSpaceDE w:val="0"/>
              <w:autoSpaceDN w:val="0"/>
              <w:ind w:firstLine="0"/>
              <w:rPr>
                <w:rFonts w:ascii="Arial" w:hAnsi="Arial" w:cs="Arial"/>
                <w:b/>
              </w:rPr>
            </w:pPr>
            <w:r>
              <w:rPr>
                <w:rFonts w:ascii="Arial" w:hAnsi="Arial" w:cs="Arial"/>
                <w:b/>
              </w:rPr>
              <w:t>CNPJ:</w:t>
            </w:r>
          </w:p>
        </w:tc>
        <w:tc>
          <w:tcPr>
            <w:tcW w:w="5739" w:type="dxa"/>
            <w:gridSpan w:val="2"/>
            <w:tcBorders>
              <w:top w:val="single" w:sz="4" w:space="0" w:color="auto"/>
              <w:left w:val="single" w:sz="4" w:space="0" w:color="auto"/>
              <w:bottom w:val="single" w:sz="4" w:space="0" w:color="auto"/>
              <w:right w:val="single" w:sz="4" w:space="0" w:color="auto"/>
            </w:tcBorders>
            <w:hideMark/>
          </w:tcPr>
          <w:p w14:paraId="097DF3B9" w14:textId="77777777" w:rsidR="00616BA2" w:rsidRDefault="00616BA2">
            <w:pPr>
              <w:pStyle w:val="Normal1"/>
              <w:widowControl w:val="0"/>
              <w:autoSpaceDE w:val="0"/>
              <w:autoSpaceDN w:val="0"/>
              <w:ind w:firstLine="0"/>
              <w:rPr>
                <w:rFonts w:ascii="Arial" w:hAnsi="Arial" w:cs="Arial"/>
                <w:b/>
              </w:rPr>
            </w:pPr>
            <w:r>
              <w:rPr>
                <w:rFonts w:ascii="Arial" w:hAnsi="Arial" w:cs="Arial"/>
                <w:b/>
              </w:rPr>
              <w:t>Inscrição Estadual:</w:t>
            </w:r>
          </w:p>
        </w:tc>
      </w:tr>
      <w:tr w:rsidR="00616BA2" w14:paraId="6B1BDB58" w14:textId="77777777" w:rsidTr="00616BA2">
        <w:tc>
          <w:tcPr>
            <w:tcW w:w="4513" w:type="dxa"/>
            <w:gridSpan w:val="2"/>
            <w:tcBorders>
              <w:top w:val="single" w:sz="4" w:space="0" w:color="auto"/>
              <w:left w:val="single" w:sz="4" w:space="0" w:color="auto"/>
              <w:bottom w:val="single" w:sz="4" w:space="0" w:color="auto"/>
              <w:right w:val="single" w:sz="4" w:space="0" w:color="auto"/>
            </w:tcBorders>
            <w:hideMark/>
          </w:tcPr>
          <w:p w14:paraId="391D103C" w14:textId="77777777" w:rsidR="00616BA2" w:rsidRDefault="00616BA2">
            <w:pPr>
              <w:pStyle w:val="Normal1"/>
              <w:widowControl w:val="0"/>
              <w:autoSpaceDE w:val="0"/>
              <w:autoSpaceDN w:val="0"/>
              <w:ind w:firstLine="0"/>
              <w:rPr>
                <w:rFonts w:ascii="Arial" w:hAnsi="Arial" w:cs="Arial"/>
                <w:b/>
              </w:rPr>
            </w:pPr>
            <w:r>
              <w:rPr>
                <w:rFonts w:ascii="Arial" w:hAnsi="Arial" w:cs="Arial"/>
                <w:b/>
              </w:rPr>
              <w:t>Telefone:</w:t>
            </w:r>
          </w:p>
        </w:tc>
        <w:tc>
          <w:tcPr>
            <w:tcW w:w="5739" w:type="dxa"/>
            <w:gridSpan w:val="2"/>
            <w:tcBorders>
              <w:top w:val="single" w:sz="4" w:space="0" w:color="auto"/>
              <w:left w:val="single" w:sz="4" w:space="0" w:color="auto"/>
              <w:bottom w:val="single" w:sz="4" w:space="0" w:color="auto"/>
              <w:right w:val="single" w:sz="4" w:space="0" w:color="auto"/>
            </w:tcBorders>
            <w:hideMark/>
          </w:tcPr>
          <w:p w14:paraId="2B049D86" w14:textId="77777777" w:rsidR="00616BA2" w:rsidRDefault="00616BA2">
            <w:pPr>
              <w:pStyle w:val="Normal1"/>
              <w:widowControl w:val="0"/>
              <w:autoSpaceDE w:val="0"/>
              <w:autoSpaceDN w:val="0"/>
              <w:ind w:firstLine="0"/>
              <w:rPr>
                <w:rFonts w:ascii="Arial" w:hAnsi="Arial" w:cs="Arial"/>
                <w:b/>
              </w:rPr>
            </w:pPr>
            <w:r>
              <w:rPr>
                <w:rFonts w:ascii="Arial" w:hAnsi="Arial" w:cs="Arial"/>
                <w:b/>
              </w:rPr>
              <w:t>E-mail:</w:t>
            </w:r>
          </w:p>
        </w:tc>
      </w:tr>
      <w:tr w:rsidR="00616BA2" w14:paraId="62568E8F" w14:textId="77777777" w:rsidTr="00616BA2">
        <w:tc>
          <w:tcPr>
            <w:tcW w:w="10252" w:type="dxa"/>
            <w:gridSpan w:val="4"/>
            <w:tcBorders>
              <w:top w:val="single" w:sz="4" w:space="0" w:color="auto"/>
              <w:left w:val="single" w:sz="4" w:space="0" w:color="auto"/>
              <w:bottom w:val="single" w:sz="4" w:space="0" w:color="auto"/>
              <w:right w:val="single" w:sz="4" w:space="0" w:color="auto"/>
            </w:tcBorders>
            <w:hideMark/>
          </w:tcPr>
          <w:p w14:paraId="26BAAB9E" w14:textId="77777777" w:rsidR="00616BA2" w:rsidRDefault="00616BA2">
            <w:pPr>
              <w:pStyle w:val="Normal1"/>
              <w:widowControl w:val="0"/>
              <w:autoSpaceDE w:val="0"/>
              <w:autoSpaceDN w:val="0"/>
              <w:ind w:firstLine="0"/>
              <w:rPr>
                <w:rFonts w:ascii="Arial" w:hAnsi="Arial" w:cs="Arial"/>
                <w:b/>
              </w:rPr>
            </w:pPr>
            <w:r>
              <w:rPr>
                <w:rFonts w:ascii="Arial" w:hAnsi="Arial" w:cs="Arial"/>
                <w:b/>
              </w:rPr>
              <w:t>Endereço:</w:t>
            </w:r>
          </w:p>
        </w:tc>
      </w:tr>
      <w:tr w:rsidR="00616BA2" w14:paraId="1E306652" w14:textId="77777777" w:rsidTr="00616BA2">
        <w:tc>
          <w:tcPr>
            <w:tcW w:w="10252" w:type="dxa"/>
            <w:gridSpan w:val="4"/>
            <w:tcBorders>
              <w:top w:val="single" w:sz="4" w:space="0" w:color="auto"/>
              <w:left w:val="single" w:sz="4" w:space="0" w:color="auto"/>
              <w:bottom w:val="single" w:sz="4" w:space="0" w:color="auto"/>
              <w:right w:val="single" w:sz="4" w:space="0" w:color="auto"/>
            </w:tcBorders>
            <w:hideMark/>
          </w:tcPr>
          <w:p w14:paraId="2DA7ECB3" w14:textId="267FD993" w:rsidR="00616BA2" w:rsidRDefault="00616BA2">
            <w:pPr>
              <w:pStyle w:val="Normal1"/>
              <w:widowControl w:val="0"/>
              <w:autoSpaceDE w:val="0"/>
              <w:autoSpaceDN w:val="0"/>
              <w:ind w:firstLine="0"/>
              <w:rPr>
                <w:rFonts w:ascii="Arial" w:hAnsi="Arial" w:cs="Arial"/>
                <w:b/>
              </w:rPr>
            </w:pPr>
            <w:r>
              <w:rPr>
                <w:rFonts w:ascii="Arial" w:hAnsi="Arial" w:cs="Arial"/>
                <w:b/>
              </w:rPr>
              <w:t>Representante Legal:</w:t>
            </w:r>
            <w:r w:rsidR="00843952">
              <w:rPr>
                <w:rFonts w:ascii="Arial" w:hAnsi="Arial" w:cs="Arial"/>
                <w:b/>
              </w:rPr>
              <w:t xml:space="preserve">                                                                                CPF:</w:t>
            </w:r>
          </w:p>
        </w:tc>
      </w:tr>
      <w:tr w:rsidR="00616BA2" w14:paraId="4930523B" w14:textId="77777777" w:rsidTr="00616BA2">
        <w:tc>
          <w:tcPr>
            <w:tcW w:w="3434" w:type="dxa"/>
            <w:tcBorders>
              <w:top w:val="single" w:sz="4" w:space="0" w:color="auto"/>
              <w:left w:val="single" w:sz="4" w:space="0" w:color="auto"/>
              <w:bottom w:val="single" w:sz="4" w:space="0" w:color="auto"/>
              <w:right w:val="single" w:sz="4" w:space="0" w:color="auto"/>
            </w:tcBorders>
            <w:hideMark/>
          </w:tcPr>
          <w:p w14:paraId="396EA365" w14:textId="77777777" w:rsidR="00616BA2" w:rsidRDefault="00616BA2">
            <w:pPr>
              <w:pStyle w:val="Normal1"/>
              <w:widowControl w:val="0"/>
              <w:autoSpaceDE w:val="0"/>
              <w:autoSpaceDN w:val="0"/>
              <w:ind w:firstLine="0"/>
              <w:rPr>
                <w:rFonts w:ascii="Arial" w:hAnsi="Arial" w:cs="Arial"/>
                <w:b/>
              </w:rPr>
            </w:pPr>
            <w:r>
              <w:rPr>
                <w:rFonts w:ascii="Arial" w:hAnsi="Arial" w:cs="Arial"/>
                <w:b/>
              </w:rPr>
              <w:t>Banco:</w:t>
            </w:r>
          </w:p>
        </w:tc>
        <w:tc>
          <w:tcPr>
            <w:tcW w:w="1996" w:type="dxa"/>
            <w:gridSpan w:val="2"/>
            <w:tcBorders>
              <w:top w:val="single" w:sz="4" w:space="0" w:color="auto"/>
              <w:left w:val="single" w:sz="4" w:space="0" w:color="auto"/>
              <w:bottom w:val="single" w:sz="4" w:space="0" w:color="auto"/>
              <w:right w:val="single" w:sz="4" w:space="0" w:color="auto"/>
            </w:tcBorders>
            <w:hideMark/>
          </w:tcPr>
          <w:p w14:paraId="647F2FB5" w14:textId="77777777" w:rsidR="00616BA2" w:rsidRDefault="00616BA2">
            <w:pPr>
              <w:pStyle w:val="Normal1"/>
              <w:widowControl w:val="0"/>
              <w:autoSpaceDE w:val="0"/>
              <w:autoSpaceDN w:val="0"/>
              <w:ind w:firstLine="0"/>
              <w:rPr>
                <w:rFonts w:ascii="Arial" w:hAnsi="Arial" w:cs="Arial"/>
                <w:b/>
              </w:rPr>
            </w:pPr>
            <w:r>
              <w:rPr>
                <w:rFonts w:ascii="Arial" w:hAnsi="Arial" w:cs="Arial"/>
                <w:b/>
              </w:rPr>
              <w:t>AG:</w:t>
            </w:r>
          </w:p>
        </w:tc>
        <w:tc>
          <w:tcPr>
            <w:tcW w:w="4822" w:type="dxa"/>
            <w:tcBorders>
              <w:top w:val="single" w:sz="4" w:space="0" w:color="auto"/>
              <w:left w:val="single" w:sz="4" w:space="0" w:color="auto"/>
              <w:bottom w:val="single" w:sz="4" w:space="0" w:color="auto"/>
              <w:right w:val="single" w:sz="4" w:space="0" w:color="auto"/>
            </w:tcBorders>
            <w:hideMark/>
          </w:tcPr>
          <w:p w14:paraId="7E5620AC" w14:textId="77777777" w:rsidR="00616BA2" w:rsidRDefault="00616BA2">
            <w:pPr>
              <w:pStyle w:val="Normal1"/>
              <w:widowControl w:val="0"/>
              <w:autoSpaceDE w:val="0"/>
              <w:autoSpaceDN w:val="0"/>
              <w:ind w:firstLine="0"/>
              <w:rPr>
                <w:rFonts w:ascii="Arial" w:hAnsi="Arial" w:cs="Arial"/>
                <w:b/>
              </w:rPr>
            </w:pPr>
            <w:r>
              <w:rPr>
                <w:rFonts w:ascii="Arial" w:hAnsi="Arial" w:cs="Arial"/>
                <w:b/>
              </w:rPr>
              <w:t>C/C PJ:</w:t>
            </w:r>
          </w:p>
        </w:tc>
      </w:tr>
    </w:tbl>
    <w:p w14:paraId="5DCF8310" w14:textId="77777777" w:rsidR="00616BA2" w:rsidRDefault="00616BA2" w:rsidP="00E52623"/>
    <w:p w14:paraId="7CE3F0A6" w14:textId="7C47C662" w:rsidR="00911AB5" w:rsidRDefault="00911AB5" w:rsidP="007E45D5">
      <w:pPr>
        <w:pStyle w:val="Normal1"/>
        <w:spacing w:line="360" w:lineRule="auto"/>
        <w:ind w:left="550"/>
        <w:rPr>
          <w:rFonts w:ascii="Arial" w:hAnsi="Arial" w:cs="Arial"/>
          <w:b/>
        </w:rPr>
      </w:pPr>
      <w:r w:rsidRPr="004B7FDB">
        <w:rPr>
          <w:rFonts w:ascii="Arial" w:hAnsi="Arial" w:cs="Arial"/>
          <w:b/>
        </w:rPr>
        <w:t xml:space="preserve">2. </w:t>
      </w:r>
      <w:r w:rsidR="00B733EA">
        <w:rPr>
          <w:rFonts w:ascii="Arial" w:hAnsi="Arial" w:cs="Arial"/>
          <w:b/>
        </w:rPr>
        <w:t xml:space="preserve">DOS </w:t>
      </w:r>
      <w:r w:rsidRPr="004B7FDB">
        <w:rPr>
          <w:rFonts w:ascii="Arial" w:hAnsi="Arial" w:cs="Arial"/>
          <w:b/>
        </w:rPr>
        <w:t>PREÇO</w:t>
      </w:r>
      <w:r w:rsidR="00B733EA">
        <w:rPr>
          <w:rFonts w:ascii="Arial" w:hAnsi="Arial" w:cs="Arial"/>
          <w:b/>
        </w:rPr>
        <w:t>S</w:t>
      </w:r>
      <w:r w:rsidR="00DD5EF6">
        <w:rPr>
          <w:rFonts w:ascii="Arial" w:hAnsi="Arial" w:cs="Arial"/>
          <w:b/>
        </w:rPr>
        <w:t xml:space="preserve"> </w:t>
      </w:r>
      <w:r w:rsidRPr="004B7FDB">
        <w:rPr>
          <w:rFonts w:ascii="Arial" w:hAnsi="Arial" w:cs="Arial"/>
          <w:b/>
        </w:rPr>
        <w:t>(READEQUADO</w:t>
      </w:r>
      <w:r w:rsidRPr="004B7FDB">
        <w:rPr>
          <w:rFonts w:ascii="Arial" w:hAnsi="Arial" w:cs="Arial"/>
          <w:b/>
          <w:spacing w:val="-1"/>
        </w:rPr>
        <w:t xml:space="preserve"> </w:t>
      </w:r>
      <w:r w:rsidRPr="004B7FDB">
        <w:rPr>
          <w:rFonts w:ascii="Arial" w:hAnsi="Arial" w:cs="Arial"/>
          <w:b/>
        </w:rPr>
        <w:t>AO</w:t>
      </w:r>
      <w:r w:rsidRPr="004B7FDB">
        <w:rPr>
          <w:rFonts w:ascii="Arial" w:hAnsi="Arial" w:cs="Arial"/>
          <w:b/>
          <w:spacing w:val="-1"/>
        </w:rPr>
        <w:t xml:space="preserve"> </w:t>
      </w:r>
      <w:r w:rsidRPr="004B7FDB">
        <w:rPr>
          <w:rFonts w:ascii="Arial" w:hAnsi="Arial" w:cs="Arial"/>
          <w:b/>
        </w:rPr>
        <w:t>LANCE</w:t>
      </w:r>
      <w:r w:rsidRPr="004B7FDB">
        <w:rPr>
          <w:rFonts w:ascii="Arial" w:hAnsi="Arial" w:cs="Arial"/>
          <w:b/>
          <w:spacing w:val="-1"/>
        </w:rPr>
        <w:t xml:space="preserve"> </w:t>
      </w:r>
      <w:r w:rsidRPr="004B7FDB">
        <w:rPr>
          <w:rFonts w:ascii="Arial" w:hAnsi="Arial" w:cs="Arial"/>
          <w:b/>
        </w:rPr>
        <w:t>VENCEDOR)</w:t>
      </w:r>
    </w:p>
    <w:tbl>
      <w:tblPr>
        <w:tblW w:w="10231" w:type="dxa"/>
        <w:tblInd w:w="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
        <w:gridCol w:w="849"/>
        <w:gridCol w:w="708"/>
        <w:gridCol w:w="883"/>
        <w:gridCol w:w="4779"/>
        <w:gridCol w:w="868"/>
        <w:gridCol w:w="705"/>
        <w:gridCol w:w="848"/>
      </w:tblGrid>
      <w:tr w:rsidR="009E61FF" w:rsidRPr="00620155" w14:paraId="115A9602"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52EC507D" w14:textId="548AF179" w:rsidR="009E61FF" w:rsidRPr="00FF45CF" w:rsidRDefault="00FF45CF" w:rsidP="003909F2">
            <w:pPr>
              <w:widowControl/>
              <w:tabs>
                <w:tab w:val="left" w:pos="326"/>
              </w:tabs>
              <w:autoSpaceDE/>
              <w:autoSpaceDN/>
              <w:ind w:left="-141" w:firstLine="4"/>
              <w:jc w:val="center"/>
              <w:rPr>
                <w:rFonts w:asciiTheme="majorHAnsi" w:hAnsiTheme="majorHAnsi" w:cs="Calibri"/>
                <w:b/>
                <w:sz w:val="16"/>
                <w:szCs w:val="16"/>
                <w:lang w:val="pt-BR" w:eastAsia="pt-BR"/>
              </w:rPr>
            </w:pPr>
            <w:r w:rsidRPr="00FF45CF">
              <w:rPr>
                <w:rFonts w:asciiTheme="majorHAnsi" w:hAnsiTheme="majorHAnsi" w:cs="Calibri"/>
                <w:b/>
                <w:color w:val="000000"/>
                <w:sz w:val="16"/>
                <w:szCs w:val="16"/>
                <w:lang w:val="pt-BR" w:eastAsia="pt-BR"/>
              </w:rPr>
              <w:t xml:space="preserve">  LOTE</w:t>
            </w:r>
          </w:p>
        </w:tc>
        <w:tc>
          <w:tcPr>
            <w:tcW w:w="849" w:type="dxa"/>
            <w:tcBorders>
              <w:top w:val="single" w:sz="4" w:space="0" w:color="auto"/>
              <w:left w:val="single" w:sz="4" w:space="0" w:color="auto"/>
              <w:bottom w:val="single" w:sz="4" w:space="0" w:color="auto"/>
              <w:right w:val="single" w:sz="4" w:space="0" w:color="auto"/>
            </w:tcBorders>
            <w:shd w:val="clear" w:color="auto" w:fill="EE0000"/>
          </w:tcPr>
          <w:p w14:paraId="23AF716D" w14:textId="56AF3DDF" w:rsidR="009E61FF" w:rsidRPr="00FF45CF" w:rsidRDefault="00FF45CF" w:rsidP="00070C43">
            <w:pPr>
              <w:widowControl/>
              <w:autoSpaceDE/>
              <w:autoSpaceDN/>
              <w:ind w:left="-113" w:right="-106"/>
              <w:jc w:val="center"/>
              <w:rPr>
                <w:rFonts w:asciiTheme="majorHAnsi" w:hAnsiTheme="majorHAnsi" w:cs="Calibri"/>
                <w:b/>
                <w:sz w:val="16"/>
                <w:szCs w:val="16"/>
                <w:lang w:val="pt-BR" w:eastAsia="pt-BR"/>
              </w:rPr>
            </w:pPr>
            <w:r w:rsidRPr="00FF45CF">
              <w:rPr>
                <w:rFonts w:asciiTheme="majorHAnsi" w:hAnsiTheme="majorHAnsi" w:cs="Calibri"/>
                <w:b/>
                <w:sz w:val="16"/>
                <w:szCs w:val="16"/>
                <w:lang w:val="pt-BR" w:eastAsia="pt-BR"/>
              </w:rPr>
              <w:t>CATMAT</w:t>
            </w:r>
          </w:p>
        </w:tc>
        <w:tc>
          <w:tcPr>
            <w:tcW w:w="708"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4ED8B56F" w14:textId="4ADF5F70" w:rsidR="009E61FF" w:rsidRPr="00FF45CF" w:rsidRDefault="00FF45CF" w:rsidP="00070C43">
            <w:pPr>
              <w:widowControl/>
              <w:autoSpaceDE/>
              <w:autoSpaceDN/>
              <w:ind w:left="-113" w:right="-106"/>
              <w:jc w:val="center"/>
              <w:rPr>
                <w:rFonts w:asciiTheme="majorHAnsi" w:hAnsiTheme="majorHAnsi" w:cs="Calibri"/>
                <w:b/>
                <w:sz w:val="16"/>
                <w:szCs w:val="16"/>
                <w:lang w:val="pt-BR" w:eastAsia="pt-BR"/>
              </w:rPr>
            </w:pPr>
            <w:r w:rsidRPr="00FF45CF">
              <w:rPr>
                <w:rFonts w:asciiTheme="majorHAnsi" w:hAnsiTheme="majorHAnsi" w:cs="Calibri"/>
                <w:b/>
                <w:sz w:val="16"/>
                <w:szCs w:val="16"/>
                <w:lang w:val="pt-BR" w:eastAsia="pt-BR"/>
              </w:rPr>
              <w:t>QTDE</w:t>
            </w:r>
          </w:p>
        </w:tc>
        <w:tc>
          <w:tcPr>
            <w:tcW w:w="877"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6AB53DFC" w14:textId="6E1981DA" w:rsidR="009E61FF" w:rsidRPr="00FF45CF" w:rsidRDefault="00FF45CF" w:rsidP="003909F2">
            <w:pPr>
              <w:widowControl/>
              <w:autoSpaceDE/>
              <w:autoSpaceDN/>
              <w:jc w:val="center"/>
              <w:rPr>
                <w:rFonts w:asciiTheme="majorHAnsi" w:hAnsiTheme="majorHAnsi" w:cs="Calibri"/>
                <w:b/>
                <w:sz w:val="16"/>
                <w:szCs w:val="16"/>
                <w:lang w:val="pt-BR" w:eastAsia="pt-BR"/>
              </w:rPr>
            </w:pPr>
            <w:r w:rsidRPr="00FF45CF">
              <w:rPr>
                <w:rFonts w:asciiTheme="majorHAnsi" w:hAnsiTheme="majorHAnsi" w:cs="Calibri"/>
                <w:b/>
                <w:color w:val="000000"/>
                <w:sz w:val="16"/>
                <w:szCs w:val="16"/>
                <w:lang w:val="pt-BR" w:eastAsia="pt-BR"/>
              </w:rPr>
              <w:t>U. REF.</w:t>
            </w:r>
          </w:p>
        </w:tc>
        <w:tc>
          <w:tcPr>
            <w:tcW w:w="4784"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4617E482" w14:textId="44112891" w:rsidR="009E61FF" w:rsidRPr="00FF45CF" w:rsidRDefault="00FF45CF" w:rsidP="003909F2">
            <w:pPr>
              <w:widowControl/>
              <w:autoSpaceDE/>
              <w:autoSpaceDN/>
              <w:ind w:firstLine="6"/>
              <w:jc w:val="center"/>
              <w:rPr>
                <w:rFonts w:asciiTheme="majorHAnsi" w:hAnsiTheme="majorHAnsi" w:cs="Calibri"/>
                <w:b/>
                <w:sz w:val="16"/>
                <w:szCs w:val="16"/>
                <w:lang w:val="pt-BR" w:eastAsia="pt-BR"/>
              </w:rPr>
            </w:pPr>
            <w:r w:rsidRPr="00FF45CF">
              <w:rPr>
                <w:rFonts w:asciiTheme="majorHAnsi" w:hAnsiTheme="majorHAnsi" w:cs="Calibri"/>
                <w:b/>
                <w:color w:val="000000"/>
                <w:sz w:val="16"/>
                <w:szCs w:val="16"/>
                <w:lang w:val="pt-BR" w:eastAsia="pt-BR"/>
              </w:rPr>
              <w:t>DESCRIÇÃO</w:t>
            </w:r>
          </w:p>
        </w:tc>
        <w:tc>
          <w:tcPr>
            <w:tcW w:w="868"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56F9C334" w14:textId="09FF8447" w:rsidR="009E61FF" w:rsidRPr="00FF45CF" w:rsidRDefault="00FF45CF" w:rsidP="003909F2">
            <w:pPr>
              <w:widowControl/>
              <w:autoSpaceDE/>
              <w:autoSpaceDN/>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MARCA</w:t>
            </w:r>
          </w:p>
          <w:p w14:paraId="1DA621A6" w14:textId="6620AA1F" w:rsidR="009E61FF" w:rsidRPr="00FF45CF" w:rsidRDefault="00FF45CF" w:rsidP="003909F2">
            <w:pPr>
              <w:widowControl/>
              <w:autoSpaceDE/>
              <w:autoSpaceDN/>
              <w:jc w:val="center"/>
              <w:rPr>
                <w:rFonts w:asciiTheme="majorHAnsi" w:hAnsiTheme="majorHAnsi" w:cs="Calibri"/>
                <w:b/>
                <w:sz w:val="16"/>
                <w:szCs w:val="16"/>
                <w:lang w:val="pt-BR" w:eastAsia="pt-BR"/>
              </w:rPr>
            </w:pPr>
            <w:r w:rsidRPr="00FF45CF">
              <w:rPr>
                <w:rFonts w:asciiTheme="majorHAnsi" w:hAnsiTheme="majorHAnsi" w:cs="Calibri"/>
                <w:b/>
                <w:sz w:val="16"/>
                <w:szCs w:val="16"/>
                <w:lang w:val="pt-BR" w:eastAsia="pt-BR"/>
              </w:rPr>
              <w:t>MODELO</w:t>
            </w:r>
          </w:p>
        </w:tc>
        <w:tc>
          <w:tcPr>
            <w:tcW w:w="705"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0965AFA8" w14:textId="2EA95A62" w:rsidR="009E61FF" w:rsidRPr="00FF45CF" w:rsidRDefault="00FF45CF" w:rsidP="003909F2">
            <w:pPr>
              <w:widowControl/>
              <w:autoSpaceDE/>
              <w:autoSpaceDN/>
              <w:ind w:left="-80" w:right="-80"/>
              <w:jc w:val="center"/>
              <w:rPr>
                <w:rFonts w:asciiTheme="majorHAnsi" w:hAnsiTheme="majorHAnsi" w:cs="Calibri"/>
                <w:b/>
                <w:sz w:val="16"/>
                <w:szCs w:val="16"/>
                <w:lang w:val="pt-BR" w:eastAsia="pt-BR"/>
              </w:rPr>
            </w:pPr>
            <w:r w:rsidRPr="00FF45CF">
              <w:rPr>
                <w:rFonts w:asciiTheme="majorHAnsi" w:hAnsiTheme="majorHAnsi" w:cs="Calibri"/>
                <w:b/>
                <w:color w:val="000000"/>
                <w:sz w:val="16"/>
                <w:szCs w:val="16"/>
                <w:lang w:val="pt-BR" w:eastAsia="pt-BR"/>
              </w:rPr>
              <w:t>V. UNIT.</w:t>
            </w:r>
          </w:p>
          <w:p w14:paraId="1D10650C" w14:textId="58A22975" w:rsidR="009E61FF" w:rsidRPr="00FF45CF" w:rsidRDefault="00FF45CF" w:rsidP="003909F2">
            <w:pPr>
              <w:widowControl/>
              <w:autoSpaceDE/>
              <w:autoSpaceDN/>
              <w:ind w:left="-80" w:right="-80"/>
              <w:jc w:val="center"/>
              <w:rPr>
                <w:rFonts w:asciiTheme="majorHAnsi" w:hAnsiTheme="majorHAnsi" w:cs="Calibri"/>
                <w:b/>
                <w:sz w:val="16"/>
                <w:szCs w:val="16"/>
                <w:lang w:val="pt-BR" w:eastAsia="pt-BR"/>
              </w:rPr>
            </w:pPr>
            <w:r w:rsidRPr="00FF45CF">
              <w:rPr>
                <w:rFonts w:asciiTheme="majorHAnsi" w:hAnsiTheme="majorHAnsi" w:cs="Calibri"/>
                <w:b/>
                <w:color w:val="000000"/>
                <w:sz w:val="16"/>
                <w:szCs w:val="16"/>
                <w:lang w:val="pt-BR" w:eastAsia="pt-BR"/>
              </w:rPr>
              <w:t>(R$)</w:t>
            </w:r>
          </w:p>
        </w:tc>
        <w:tc>
          <w:tcPr>
            <w:tcW w:w="848" w:type="dxa"/>
            <w:tcBorders>
              <w:top w:val="single" w:sz="4" w:space="0" w:color="auto"/>
              <w:left w:val="single" w:sz="4" w:space="0" w:color="auto"/>
              <w:bottom w:val="single" w:sz="4" w:space="0" w:color="auto"/>
              <w:right w:val="single" w:sz="4" w:space="0" w:color="auto"/>
            </w:tcBorders>
            <w:shd w:val="clear" w:color="auto" w:fill="EE0000"/>
            <w:vAlign w:val="center"/>
            <w:hideMark/>
          </w:tcPr>
          <w:p w14:paraId="19014CDC" w14:textId="60605474" w:rsidR="009E61FF" w:rsidRPr="00FF45CF" w:rsidRDefault="00FF45CF" w:rsidP="003909F2">
            <w:pPr>
              <w:widowControl/>
              <w:autoSpaceDE/>
              <w:autoSpaceDN/>
              <w:ind w:left="-66" w:right="-80"/>
              <w:jc w:val="center"/>
              <w:rPr>
                <w:rFonts w:asciiTheme="majorHAnsi" w:hAnsiTheme="majorHAnsi" w:cs="Calibri"/>
                <w:b/>
                <w:sz w:val="16"/>
                <w:szCs w:val="16"/>
                <w:lang w:val="pt-BR" w:eastAsia="pt-BR"/>
              </w:rPr>
            </w:pPr>
            <w:r w:rsidRPr="00FF45CF">
              <w:rPr>
                <w:rFonts w:asciiTheme="majorHAnsi" w:hAnsiTheme="majorHAnsi" w:cs="Calibri"/>
                <w:b/>
                <w:color w:val="000000"/>
                <w:sz w:val="16"/>
                <w:szCs w:val="16"/>
                <w:lang w:val="pt-BR" w:eastAsia="pt-BR"/>
              </w:rPr>
              <w:t xml:space="preserve">V. TOTAL </w:t>
            </w:r>
          </w:p>
          <w:p w14:paraId="61EE630B" w14:textId="6CC2F63C" w:rsidR="009E61FF" w:rsidRPr="00FF45CF" w:rsidRDefault="00FF45CF" w:rsidP="003909F2">
            <w:pPr>
              <w:widowControl/>
              <w:autoSpaceDE/>
              <w:autoSpaceDN/>
              <w:ind w:left="-66" w:right="-80"/>
              <w:jc w:val="center"/>
              <w:rPr>
                <w:rFonts w:asciiTheme="majorHAnsi" w:hAnsiTheme="majorHAnsi" w:cs="Calibri"/>
                <w:b/>
                <w:sz w:val="16"/>
                <w:szCs w:val="16"/>
                <w:lang w:val="pt-BR" w:eastAsia="pt-BR"/>
              </w:rPr>
            </w:pPr>
            <w:r w:rsidRPr="00FF45CF">
              <w:rPr>
                <w:rFonts w:asciiTheme="majorHAnsi" w:hAnsiTheme="majorHAnsi" w:cs="Calibri"/>
                <w:b/>
                <w:color w:val="000000"/>
                <w:sz w:val="16"/>
                <w:szCs w:val="16"/>
                <w:lang w:val="pt-BR" w:eastAsia="pt-BR"/>
              </w:rPr>
              <w:t>(R$)</w:t>
            </w:r>
          </w:p>
        </w:tc>
      </w:tr>
      <w:tr w:rsidR="00D94F4D" w:rsidRPr="00147438" w14:paraId="778181DB"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4977E27B" w14:textId="115E8121"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w:t>
            </w:r>
          </w:p>
        </w:tc>
        <w:tc>
          <w:tcPr>
            <w:tcW w:w="849" w:type="dxa"/>
            <w:tcBorders>
              <w:top w:val="single" w:sz="4" w:space="0" w:color="auto"/>
              <w:left w:val="single" w:sz="4" w:space="0" w:color="auto"/>
              <w:bottom w:val="single" w:sz="4" w:space="0" w:color="auto"/>
              <w:right w:val="single" w:sz="4" w:space="0" w:color="auto"/>
            </w:tcBorders>
            <w:vAlign w:val="center"/>
          </w:tcPr>
          <w:p w14:paraId="111909C4" w14:textId="3A5B5407"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460649</w:t>
            </w:r>
          </w:p>
          <w:p w14:paraId="1F9FD73F" w14:textId="134884BF"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1738770E" w14:textId="68615627"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100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6C3C1CEA" w14:textId="360B21E9"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592E2C20" w14:textId="6D242713" w:rsidR="00D94F4D" w:rsidRPr="00FF45CF" w:rsidRDefault="00FF45CF" w:rsidP="00D94F4D">
            <w:pPr>
              <w:widowControl/>
              <w:autoSpaceDE/>
              <w:autoSpaceDN/>
              <w:ind w:firstLine="6"/>
              <w:jc w:val="both"/>
              <w:rPr>
                <w:rFonts w:asciiTheme="majorHAnsi" w:hAnsiTheme="majorHAnsi" w:cs="Calibri"/>
                <w:color w:val="000000"/>
                <w:sz w:val="16"/>
                <w:szCs w:val="16"/>
                <w:lang w:val="pt-BR" w:eastAsia="pt-BR"/>
              </w:rPr>
            </w:pPr>
            <w:r w:rsidRPr="00FF45CF">
              <w:rPr>
                <w:rFonts w:asciiTheme="majorHAnsi" w:hAnsiTheme="majorHAnsi" w:cs="Arial"/>
                <w:sz w:val="16"/>
                <w:szCs w:val="16"/>
              </w:rPr>
              <w:t xml:space="preserve">ALFABETO MÓVEL EM MATERIAL RESISTENTE PARA FORMAÇÃO DE PALAVRAS, EM MADEIRA MDF, COM TAMANHO DAS PEÇAS DE APROXIMADAMENTE 4 X 4CM, COLORIDO E COM LETRAS DO ALFABETO E SINAIS EM LIBRAS. </w:t>
            </w:r>
          </w:p>
        </w:tc>
        <w:tc>
          <w:tcPr>
            <w:tcW w:w="868" w:type="dxa"/>
            <w:tcBorders>
              <w:top w:val="single" w:sz="4" w:space="0" w:color="auto"/>
              <w:left w:val="single" w:sz="4" w:space="0" w:color="auto"/>
              <w:bottom w:val="single" w:sz="4" w:space="0" w:color="auto"/>
              <w:right w:val="single" w:sz="4" w:space="0" w:color="auto"/>
            </w:tcBorders>
            <w:vAlign w:val="center"/>
          </w:tcPr>
          <w:p w14:paraId="5B5FAFD9" w14:textId="440B5F01"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00EA0B13" w14:textId="11D53CEF"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2DB79951" w14:textId="621F561A"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7B379EE6"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332FDA56" w14:textId="45885535"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w:t>
            </w:r>
          </w:p>
        </w:tc>
        <w:tc>
          <w:tcPr>
            <w:tcW w:w="849" w:type="dxa"/>
            <w:tcBorders>
              <w:top w:val="single" w:sz="4" w:space="0" w:color="auto"/>
              <w:left w:val="single" w:sz="4" w:space="0" w:color="auto"/>
              <w:bottom w:val="single" w:sz="4" w:space="0" w:color="auto"/>
              <w:right w:val="single" w:sz="4" w:space="0" w:color="auto"/>
            </w:tcBorders>
            <w:vAlign w:val="center"/>
          </w:tcPr>
          <w:p w14:paraId="08986C23" w14:textId="2FF9787F"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466226</w:t>
            </w:r>
          </w:p>
          <w:p w14:paraId="7E227D23" w14:textId="45F4DE40"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4DD7DE4C" w14:textId="11CC7BAF"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200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6D77E744" w14:textId="77855052"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2BF01DDB" w14:textId="2439E1F5" w:rsidR="00D94F4D" w:rsidRPr="00FF45CF" w:rsidRDefault="00FF45CF" w:rsidP="00D94F4D">
            <w:pPr>
              <w:widowControl/>
              <w:autoSpaceDE/>
              <w:autoSpaceDN/>
              <w:ind w:firstLine="6"/>
              <w:jc w:val="both"/>
              <w:rPr>
                <w:rFonts w:asciiTheme="majorHAnsi" w:hAnsiTheme="majorHAnsi" w:cs="Calibri"/>
                <w:color w:val="000000"/>
                <w:sz w:val="16"/>
                <w:szCs w:val="16"/>
                <w:lang w:val="pt-BR" w:eastAsia="pt-BR"/>
              </w:rPr>
            </w:pPr>
            <w:r w:rsidRPr="00FF45CF">
              <w:rPr>
                <w:rFonts w:asciiTheme="majorHAnsi" w:hAnsiTheme="majorHAnsi" w:cs="Arial"/>
                <w:sz w:val="16"/>
                <w:szCs w:val="16"/>
              </w:rPr>
              <w:t>BAMBOLÊ EM PLÁSTICO RESISTENTE, COM DIÂMETRO DE APROXIMADAMENTE 0,63 M, NAS CORES VARIADAS. 466226</w:t>
            </w:r>
          </w:p>
        </w:tc>
        <w:tc>
          <w:tcPr>
            <w:tcW w:w="868" w:type="dxa"/>
            <w:tcBorders>
              <w:top w:val="single" w:sz="4" w:space="0" w:color="auto"/>
              <w:left w:val="single" w:sz="4" w:space="0" w:color="auto"/>
              <w:bottom w:val="single" w:sz="4" w:space="0" w:color="auto"/>
              <w:right w:val="single" w:sz="4" w:space="0" w:color="auto"/>
            </w:tcBorders>
            <w:vAlign w:val="center"/>
          </w:tcPr>
          <w:p w14:paraId="35B621AB" w14:textId="6228D422"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27365F0F" w14:textId="7DC6DF95"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6BE9964B" w14:textId="26F06F14"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7D97664A"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7D340067" w14:textId="2C4AA172"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3</w:t>
            </w:r>
          </w:p>
        </w:tc>
        <w:tc>
          <w:tcPr>
            <w:tcW w:w="849" w:type="dxa"/>
            <w:tcBorders>
              <w:top w:val="single" w:sz="4" w:space="0" w:color="auto"/>
              <w:left w:val="single" w:sz="4" w:space="0" w:color="auto"/>
              <w:bottom w:val="single" w:sz="4" w:space="0" w:color="auto"/>
              <w:right w:val="single" w:sz="4" w:space="0" w:color="auto"/>
            </w:tcBorders>
            <w:vAlign w:val="center"/>
          </w:tcPr>
          <w:p w14:paraId="5A793C93" w14:textId="60344157"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627039</w:t>
            </w:r>
          </w:p>
          <w:p w14:paraId="4F006B59" w14:textId="0BBA3F50"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5E231FF4" w14:textId="6C5A2C1C"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60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048DBFB1" w14:textId="7714AA5C"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4CFF99EE" w14:textId="042F2DC6"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BLOCOS LÓGICOS DE MONTAR GRANDES TIPO LEGO EM POLIETILENO COM PEÇAS COLORIDAS E VARIADA, COM FORMAS DE ENCAIXE. PACOTE CONTENDO APROXIMADAMENTE 1000 PEÇAS. </w:t>
            </w:r>
          </w:p>
        </w:tc>
        <w:tc>
          <w:tcPr>
            <w:tcW w:w="868" w:type="dxa"/>
            <w:tcBorders>
              <w:top w:val="single" w:sz="4" w:space="0" w:color="auto"/>
              <w:left w:val="single" w:sz="4" w:space="0" w:color="auto"/>
              <w:bottom w:val="single" w:sz="4" w:space="0" w:color="auto"/>
              <w:right w:val="single" w:sz="4" w:space="0" w:color="auto"/>
            </w:tcBorders>
            <w:vAlign w:val="center"/>
          </w:tcPr>
          <w:p w14:paraId="04C114E2" w14:textId="7684A0EE"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7E4AD845" w14:textId="0B3B0590"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1857DBC9" w14:textId="2D0E2519"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670D752D"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0C623FF1" w14:textId="51958707"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4</w:t>
            </w:r>
          </w:p>
        </w:tc>
        <w:tc>
          <w:tcPr>
            <w:tcW w:w="849" w:type="dxa"/>
            <w:tcBorders>
              <w:top w:val="single" w:sz="4" w:space="0" w:color="auto"/>
              <w:left w:val="single" w:sz="4" w:space="0" w:color="auto"/>
              <w:bottom w:val="single" w:sz="4" w:space="0" w:color="auto"/>
              <w:right w:val="single" w:sz="4" w:space="0" w:color="auto"/>
            </w:tcBorders>
            <w:vAlign w:val="center"/>
          </w:tcPr>
          <w:p w14:paraId="7815C6A4" w14:textId="2DFEB003"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627003</w:t>
            </w:r>
          </w:p>
          <w:p w14:paraId="303BCA0F" w14:textId="0A7CDD5F"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00C35C32" w14:textId="5C5AD1F6"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61B4AD39" w14:textId="5CC98CD6"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6B665359" w14:textId="43724874"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BLOCOS LÓGICOS DE MONTAR PEQUENOS TIPO LEGO EM POLIETILENO, COM APROXIMADAMENTE 400 PEÇAS, NAS CORES COLORIDA E COM FORMAS DE ENCAIXES. </w:t>
            </w:r>
          </w:p>
        </w:tc>
        <w:tc>
          <w:tcPr>
            <w:tcW w:w="868" w:type="dxa"/>
            <w:tcBorders>
              <w:top w:val="single" w:sz="4" w:space="0" w:color="auto"/>
              <w:left w:val="single" w:sz="4" w:space="0" w:color="auto"/>
              <w:bottom w:val="single" w:sz="4" w:space="0" w:color="auto"/>
              <w:right w:val="single" w:sz="4" w:space="0" w:color="auto"/>
            </w:tcBorders>
            <w:vAlign w:val="center"/>
          </w:tcPr>
          <w:p w14:paraId="4F987B5C" w14:textId="7ACA48C5"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27C16658" w14:textId="4149B0D5"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4180035A" w14:textId="1714B188"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47A4E2B3"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2FB926E0" w14:textId="54254C20"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5</w:t>
            </w:r>
          </w:p>
        </w:tc>
        <w:tc>
          <w:tcPr>
            <w:tcW w:w="849" w:type="dxa"/>
            <w:tcBorders>
              <w:top w:val="single" w:sz="4" w:space="0" w:color="auto"/>
              <w:left w:val="single" w:sz="4" w:space="0" w:color="auto"/>
              <w:bottom w:val="single" w:sz="4" w:space="0" w:color="auto"/>
              <w:right w:val="single" w:sz="4" w:space="0" w:color="auto"/>
            </w:tcBorders>
            <w:vAlign w:val="center"/>
          </w:tcPr>
          <w:p w14:paraId="7672695A" w14:textId="60024607"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476222</w:t>
            </w:r>
          </w:p>
          <w:p w14:paraId="6D153A1C" w14:textId="23DE52A5"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62634319" w14:textId="49C2D9C3"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180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15120AE6" w14:textId="65C2538F"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7038D3D9" w14:textId="59AC4E67"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BOLA INFANTIL TIPO DENTE DE LEITE EM MATERIAL EMBORRACHADO COLORIDAS, COM CIRCUNFERÊNCIA DE NO MÍNIMO 38 A 40 CM. </w:t>
            </w:r>
          </w:p>
        </w:tc>
        <w:tc>
          <w:tcPr>
            <w:tcW w:w="868" w:type="dxa"/>
            <w:tcBorders>
              <w:top w:val="single" w:sz="4" w:space="0" w:color="auto"/>
              <w:left w:val="single" w:sz="4" w:space="0" w:color="auto"/>
              <w:bottom w:val="single" w:sz="4" w:space="0" w:color="auto"/>
              <w:right w:val="single" w:sz="4" w:space="0" w:color="auto"/>
            </w:tcBorders>
            <w:vAlign w:val="center"/>
          </w:tcPr>
          <w:p w14:paraId="4F2411CF" w14:textId="7A205578"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35CC1448" w14:textId="3A7F1F1E"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7132DF13" w14:textId="6B555D8C"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6ADA8012"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4D0853DD" w14:textId="2D532E6D"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6</w:t>
            </w:r>
          </w:p>
        </w:tc>
        <w:tc>
          <w:tcPr>
            <w:tcW w:w="849" w:type="dxa"/>
            <w:tcBorders>
              <w:top w:val="single" w:sz="4" w:space="0" w:color="auto"/>
              <w:left w:val="single" w:sz="4" w:space="0" w:color="auto"/>
              <w:bottom w:val="single" w:sz="4" w:space="0" w:color="auto"/>
              <w:right w:val="single" w:sz="4" w:space="0" w:color="auto"/>
            </w:tcBorders>
            <w:vAlign w:val="center"/>
          </w:tcPr>
          <w:p w14:paraId="1E409191" w14:textId="16A41D27"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618508</w:t>
            </w:r>
          </w:p>
          <w:p w14:paraId="5386244B" w14:textId="30C69E39"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5C2B375F" w14:textId="46C77898"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150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00F82775" w14:textId="1E584EEB"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4B0E7537" w14:textId="50F182D8"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BONECA INFANTIL FABRICADA EM VINIL MACIO E DURÁVEL, COM APROXIMADAMENTE 45 CM DE COMPRIMENTO E 13 CM DE LARGURA. </w:t>
            </w:r>
          </w:p>
        </w:tc>
        <w:tc>
          <w:tcPr>
            <w:tcW w:w="868" w:type="dxa"/>
            <w:tcBorders>
              <w:top w:val="single" w:sz="4" w:space="0" w:color="auto"/>
              <w:left w:val="single" w:sz="4" w:space="0" w:color="auto"/>
              <w:bottom w:val="single" w:sz="4" w:space="0" w:color="auto"/>
              <w:right w:val="single" w:sz="4" w:space="0" w:color="auto"/>
            </w:tcBorders>
            <w:vAlign w:val="center"/>
          </w:tcPr>
          <w:p w14:paraId="04B3A44A" w14:textId="0D3AA6AA"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7AB259A3" w14:textId="2A6513AE"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2725A93E" w14:textId="527F2284"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1E7A1AB2"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450A5019" w14:textId="51CB55E6"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7</w:t>
            </w:r>
          </w:p>
        </w:tc>
        <w:tc>
          <w:tcPr>
            <w:tcW w:w="849" w:type="dxa"/>
            <w:tcBorders>
              <w:top w:val="single" w:sz="4" w:space="0" w:color="auto"/>
              <w:left w:val="single" w:sz="4" w:space="0" w:color="auto"/>
              <w:bottom w:val="single" w:sz="4" w:space="0" w:color="auto"/>
              <w:right w:val="single" w:sz="4" w:space="0" w:color="auto"/>
            </w:tcBorders>
            <w:vAlign w:val="center"/>
          </w:tcPr>
          <w:p w14:paraId="2E1D227F" w14:textId="4262E23E"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617428</w:t>
            </w:r>
          </w:p>
          <w:p w14:paraId="37AFB044" w14:textId="7BF64021"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6A09EABB" w14:textId="7B31C4F3"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150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197EF375" w14:textId="069B3ABE"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364E9C15" w14:textId="039F781B"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CAMINHÃO CAÇAMBA DE BRINQUEDO FABRICADO EM PLÁSTICO RESISTENTE COM NO MÍNIMO 33 CM DE COMPRIMENTO POR 18 DE LARGURA. </w:t>
            </w:r>
          </w:p>
        </w:tc>
        <w:tc>
          <w:tcPr>
            <w:tcW w:w="868" w:type="dxa"/>
            <w:tcBorders>
              <w:top w:val="single" w:sz="4" w:space="0" w:color="auto"/>
              <w:left w:val="single" w:sz="4" w:space="0" w:color="auto"/>
              <w:bottom w:val="single" w:sz="4" w:space="0" w:color="auto"/>
              <w:right w:val="single" w:sz="4" w:space="0" w:color="auto"/>
            </w:tcBorders>
            <w:vAlign w:val="center"/>
          </w:tcPr>
          <w:p w14:paraId="00C69D89" w14:textId="05C4FAAE"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5E964452" w14:textId="369E89CC"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45C7D66E" w14:textId="0DF3C8EC"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06E69667"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4DA90AE1" w14:textId="45719AAB"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8</w:t>
            </w:r>
          </w:p>
        </w:tc>
        <w:tc>
          <w:tcPr>
            <w:tcW w:w="849" w:type="dxa"/>
            <w:tcBorders>
              <w:top w:val="single" w:sz="4" w:space="0" w:color="auto"/>
              <w:left w:val="single" w:sz="4" w:space="0" w:color="auto"/>
              <w:bottom w:val="single" w:sz="4" w:space="0" w:color="auto"/>
              <w:right w:val="single" w:sz="4" w:space="0" w:color="auto"/>
            </w:tcBorders>
            <w:vAlign w:val="center"/>
          </w:tcPr>
          <w:p w14:paraId="69134063" w14:textId="78E8CF54"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615050</w:t>
            </w:r>
          </w:p>
        </w:tc>
        <w:tc>
          <w:tcPr>
            <w:tcW w:w="708" w:type="dxa"/>
            <w:tcBorders>
              <w:top w:val="single" w:sz="4" w:space="0" w:color="auto"/>
              <w:left w:val="single" w:sz="4" w:space="0" w:color="auto"/>
              <w:bottom w:val="single" w:sz="4" w:space="0" w:color="auto"/>
              <w:right w:val="single" w:sz="4" w:space="0" w:color="auto"/>
            </w:tcBorders>
            <w:vAlign w:val="center"/>
          </w:tcPr>
          <w:p w14:paraId="229A1053" w14:textId="00B16575"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60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0B710B62" w14:textId="4E3F5C93"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0ACE702B" w14:textId="7EDA44D5"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GANGORRA EM FORMA DE CAVALINHO INFANTIL, FABRICADO EM PLÁSTICO VIRGEM RESISTENTE, COM APROXIMADAMENTE 90 CM DE COMPRIMENTO POR 28 CM DE LARGURA E SUPORTA ATÉ 60 KG.</w:t>
            </w:r>
          </w:p>
        </w:tc>
        <w:tc>
          <w:tcPr>
            <w:tcW w:w="868" w:type="dxa"/>
            <w:tcBorders>
              <w:top w:val="single" w:sz="4" w:space="0" w:color="auto"/>
              <w:left w:val="single" w:sz="4" w:space="0" w:color="auto"/>
              <w:bottom w:val="single" w:sz="4" w:space="0" w:color="auto"/>
              <w:right w:val="single" w:sz="4" w:space="0" w:color="auto"/>
            </w:tcBorders>
            <w:vAlign w:val="center"/>
          </w:tcPr>
          <w:p w14:paraId="2CB1D2A0" w14:textId="1CCD8131"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3CEA1606" w14:textId="01B24549"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7B5BAC1C" w14:textId="6151D2E8"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6AE44116"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7007C737" w14:textId="0C7B7A8A"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9</w:t>
            </w:r>
          </w:p>
        </w:tc>
        <w:tc>
          <w:tcPr>
            <w:tcW w:w="849" w:type="dxa"/>
            <w:tcBorders>
              <w:top w:val="single" w:sz="4" w:space="0" w:color="auto"/>
              <w:left w:val="single" w:sz="4" w:space="0" w:color="auto"/>
              <w:bottom w:val="single" w:sz="4" w:space="0" w:color="auto"/>
              <w:right w:val="single" w:sz="4" w:space="0" w:color="auto"/>
            </w:tcBorders>
            <w:vAlign w:val="center"/>
          </w:tcPr>
          <w:p w14:paraId="43C832C8" w14:textId="77777777" w:rsidR="00D94F4D" w:rsidRPr="00FF45CF" w:rsidRDefault="00D94F4D" w:rsidP="00D94F4D">
            <w:pPr>
              <w:jc w:val="center"/>
              <w:rPr>
                <w:rFonts w:asciiTheme="majorHAnsi" w:hAnsiTheme="majorHAnsi" w:cs="Arial"/>
                <w:sz w:val="16"/>
                <w:szCs w:val="16"/>
              </w:rPr>
            </w:pPr>
          </w:p>
          <w:p w14:paraId="7250EF3B" w14:textId="689DA319"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474976</w:t>
            </w:r>
          </w:p>
          <w:p w14:paraId="75727ACB" w14:textId="354D5B51"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43DDBAA7" w14:textId="0BDA4045"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50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2C4E6AB7" w14:textId="0B7677BD"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COLEÇÃO</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5760C459" w14:textId="2B9136AD"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color w:val="000000"/>
                <w:sz w:val="16"/>
                <w:szCs w:val="16"/>
              </w:rPr>
              <w:t>COLEÇÃO DE LIVROS INFANTIS ILUSTRADOS PARA EDUCAÇÃO INFANTIL, CONTOS DE FADAS CLÁSSICOS, HISTÓRIA INFANTIL FABULA, INCLUINDO OS TÍTULOS VARIADOS, COMO POR EXEMPLO, O PATINHO FEIO, CINDERELA, BRANCA DE NEVE, JOÃO E O PÉ DE FEIJÃO, PINÓQUIO, CHAPEUZINHO VERMELHO, O MÁGICO DE OZ, OS TRÊS PORQUINHOS. LIVROS COM CAPA: DURA, FORMATO: 13 X 19 CM, MIOLO: CARTONADO, 10 PÁGINAS DE CADA VOLUME. INDICADO PARA CRIANÇAS DE 0 A 5 ANOS.</w:t>
            </w:r>
          </w:p>
        </w:tc>
        <w:tc>
          <w:tcPr>
            <w:tcW w:w="868" w:type="dxa"/>
            <w:tcBorders>
              <w:top w:val="single" w:sz="4" w:space="0" w:color="auto"/>
              <w:left w:val="single" w:sz="4" w:space="0" w:color="auto"/>
              <w:bottom w:val="single" w:sz="4" w:space="0" w:color="auto"/>
              <w:right w:val="single" w:sz="4" w:space="0" w:color="auto"/>
            </w:tcBorders>
            <w:vAlign w:val="center"/>
          </w:tcPr>
          <w:p w14:paraId="36596A51" w14:textId="69C550AC"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1F50730E" w14:textId="203E3F64"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6C5A9A74" w14:textId="5720B44D"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5E29CA2A"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4AB9802F" w14:textId="6A54135B"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10</w:t>
            </w:r>
          </w:p>
        </w:tc>
        <w:tc>
          <w:tcPr>
            <w:tcW w:w="849" w:type="dxa"/>
            <w:tcBorders>
              <w:top w:val="single" w:sz="4" w:space="0" w:color="auto"/>
              <w:left w:val="single" w:sz="4" w:space="0" w:color="auto"/>
              <w:bottom w:val="single" w:sz="4" w:space="0" w:color="auto"/>
              <w:right w:val="single" w:sz="4" w:space="0" w:color="auto"/>
            </w:tcBorders>
            <w:vAlign w:val="center"/>
          </w:tcPr>
          <w:p w14:paraId="25F69CB3" w14:textId="77777777" w:rsidR="00D94F4D" w:rsidRPr="00FF45CF" w:rsidRDefault="00D94F4D" w:rsidP="00D94F4D">
            <w:pPr>
              <w:jc w:val="center"/>
              <w:rPr>
                <w:rFonts w:asciiTheme="majorHAnsi" w:hAnsiTheme="majorHAnsi" w:cs="Arial"/>
                <w:sz w:val="16"/>
                <w:szCs w:val="16"/>
              </w:rPr>
            </w:pPr>
          </w:p>
          <w:p w14:paraId="00E65905" w14:textId="1E8DB13A"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474976</w:t>
            </w:r>
          </w:p>
          <w:p w14:paraId="497757BA" w14:textId="7047FB2D"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026D4D72" w14:textId="49B4369D"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50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3640BDD8" w14:textId="11EAAA16"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COLEÇÃO</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6CBFE07C" w14:textId="56B55334"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COLEÇÃO DE LIVROS INFANTIS MUSICAIS COM RECURSOS SONOROS (LIVROS SONOROS INFANTIS CONFECCIONADOS EM PAPEL CARTÃO RESISTENTE O KIT DEVERÁ CONTER BOTÕES SONOROS INTEGRADOS QUE REPRODUZEM OS SONS PROPORCIONANDO UMA EXPERIENCIA INTERATIVA E SENSORIAL DURANTE A LEITURA, O PRODUTO DEVE POSSUIR SELO INMETRO, CONFORME NORMAS DE SEGURANÇA PARA BRINQUEDOS. </w:t>
            </w:r>
          </w:p>
        </w:tc>
        <w:tc>
          <w:tcPr>
            <w:tcW w:w="868" w:type="dxa"/>
            <w:tcBorders>
              <w:top w:val="single" w:sz="4" w:space="0" w:color="auto"/>
              <w:left w:val="single" w:sz="4" w:space="0" w:color="auto"/>
              <w:bottom w:val="single" w:sz="4" w:space="0" w:color="auto"/>
              <w:right w:val="single" w:sz="4" w:space="0" w:color="auto"/>
            </w:tcBorders>
            <w:vAlign w:val="center"/>
          </w:tcPr>
          <w:p w14:paraId="1813DDCD" w14:textId="61803849"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4D30B28D" w14:textId="7BF53B9D"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603EA416" w14:textId="477F7F7E"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624DF677"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40E7A952" w14:textId="2FC9A487"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11</w:t>
            </w:r>
          </w:p>
        </w:tc>
        <w:tc>
          <w:tcPr>
            <w:tcW w:w="849" w:type="dxa"/>
            <w:tcBorders>
              <w:top w:val="single" w:sz="4" w:space="0" w:color="auto"/>
              <w:left w:val="single" w:sz="4" w:space="0" w:color="auto"/>
              <w:bottom w:val="single" w:sz="4" w:space="0" w:color="auto"/>
              <w:right w:val="single" w:sz="4" w:space="0" w:color="auto"/>
            </w:tcBorders>
            <w:vAlign w:val="center"/>
          </w:tcPr>
          <w:p w14:paraId="1A7B0CF7" w14:textId="75B0D63B"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622759</w:t>
            </w:r>
          </w:p>
          <w:p w14:paraId="12577D8B" w14:textId="04CE615F"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4177FBB0" w14:textId="0C9FA8DD"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45</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32FF5FA3" w14:textId="6626F74E"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0A04BBBF" w14:textId="6FD7AD5D"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FANTOCHE INFANTIL CONFECCIONADO EM TECIDO OU MATERIAL SIMILAR PARA CONTAÇÃO DE HISTÓRIAS. FANTOCHES DE ANIMAIS DOMÉSTICOS. O CONJUNTO DEVERÁ </w:t>
            </w:r>
            <w:r w:rsidRPr="00FF45CF">
              <w:rPr>
                <w:rFonts w:asciiTheme="majorHAnsi" w:hAnsiTheme="majorHAnsi" w:cs="Arial"/>
                <w:sz w:val="16"/>
                <w:szCs w:val="16"/>
              </w:rPr>
              <w:lastRenderedPageBreak/>
              <w:t xml:space="preserve">CONTER, NO MÍNIMO, 10 FANTOCHES (CAVALO, CACHORRO, COELHO, PATO, VACA, GALO, OVELHA, PORCO, GATO E PAPAGAIO) E MEDIR APROXIMADAMENTE 280MM DE ALTURA CADA UM. </w:t>
            </w:r>
          </w:p>
        </w:tc>
        <w:tc>
          <w:tcPr>
            <w:tcW w:w="868" w:type="dxa"/>
            <w:tcBorders>
              <w:top w:val="single" w:sz="4" w:space="0" w:color="auto"/>
              <w:left w:val="single" w:sz="4" w:space="0" w:color="auto"/>
              <w:bottom w:val="single" w:sz="4" w:space="0" w:color="auto"/>
              <w:right w:val="single" w:sz="4" w:space="0" w:color="auto"/>
            </w:tcBorders>
            <w:vAlign w:val="center"/>
          </w:tcPr>
          <w:p w14:paraId="72A34575" w14:textId="118283DD"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lastRenderedPageBreak/>
              <w:t>XX</w:t>
            </w:r>
          </w:p>
        </w:tc>
        <w:tc>
          <w:tcPr>
            <w:tcW w:w="705" w:type="dxa"/>
            <w:tcBorders>
              <w:top w:val="single" w:sz="4" w:space="0" w:color="auto"/>
              <w:left w:val="single" w:sz="4" w:space="0" w:color="auto"/>
              <w:bottom w:val="single" w:sz="4" w:space="0" w:color="auto"/>
              <w:right w:val="single" w:sz="4" w:space="0" w:color="auto"/>
            </w:tcBorders>
            <w:vAlign w:val="center"/>
          </w:tcPr>
          <w:p w14:paraId="7CAC86BF" w14:textId="21A8541F"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01BA474D" w14:textId="66FB3F0F"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18D1B6EC"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446C18DC" w14:textId="076A908D"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12</w:t>
            </w:r>
          </w:p>
        </w:tc>
        <w:tc>
          <w:tcPr>
            <w:tcW w:w="849" w:type="dxa"/>
            <w:tcBorders>
              <w:top w:val="single" w:sz="4" w:space="0" w:color="auto"/>
              <w:left w:val="single" w:sz="4" w:space="0" w:color="auto"/>
              <w:bottom w:val="single" w:sz="4" w:space="0" w:color="auto"/>
              <w:right w:val="single" w:sz="4" w:space="0" w:color="auto"/>
            </w:tcBorders>
            <w:vAlign w:val="center"/>
          </w:tcPr>
          <w:p w14:paraId="7DAD13D7" w14:textId="77777777" w:rsidR="00D94F4D" w:rsidRPr="00FF45CF" w:rsidRDefault="00D94F4D" w:rsidP="00D94F4D">
            <w:pPr>
              <w:jc w:val="center"/>
              <w:rPr>
                <w:rFonts w:asciiTheme="majorHAnsi" w:hAnsiTheme="majorHAnsi" w:cs="Arial"/>
                <w:sz w:val="16"/>
                <w:szCs w:val="16"/>
              </w:rPr>
            </w:pPr>
          </w:p>
          <w:p w14:paraId="73DF18D3" w14:textId="68EDAF54"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627669</w:t>
            </w:r>
          </w:p>
          <w:p w14:paraId="02029348" w14:textId="65D4612F"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37D8DF17" w14:textId="2C4FF79D"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50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15F33619" w14:textId="790BB197"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2E6F252A" w14:textId="7BDFB5CC"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JOGO EDUCATIVO COM FIGURAS GEOMÉTRICAS COM LETRAS E NÚMEROS, CONTENDO APROXIMADAMENTE 72 PEÇAS, FABRICADO COM MADEIRA REFLORESTADAS.  </w:t>
            </w:r>
          </w:p>
        </w:tc>
        <w:tc>
          <w:tcPr>
            <w:tcW w:w="868" w:type="dxa"/>
            <w:tcBorders>
              <w:top w:val="single" w:sz="4" w:space="0" w:color="auto"/>
              <w:left w:val="single" w:sz="4" w:space="0" w:color="auto"/>
              <w:bottom w:val="single" w:sz="4" w:space="0" w:color="auto"/>
              <w:right w:val="single" w:sz="4" w:space="0" w:color="auto"/>
            </w:tcBorders>
            <w:vAlign w:val="center"/>
          </w:tcPr>
          <w:p w14:paraId="78F18C0E" w14:textId="6797191E"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6596E015" w14:textId="0DD45AE1"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681F6E27" w14:textId="26B2FC25"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78D7D425"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53B36021" w14:textId="35B45033"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13</w:t>
            </w:r>
          </w:p>
        </w:tc>
        <w:tc>
          <w:tcPr>
            <w:tcW w:w="849" w:type="dxa"/>
            <w:tcBorders>
              <w:top w:val="single" w:sz="4" w:space="0" w:color="auto"/>
              <w:left w:val="single" w:sz="4" w:space="0" w:color="auto"/>
              <w:bottom w:val="single" w:sz="4" w:space="0" w:color="auto"/>
              <w:right w:val="single" w:sz="4" w:space="0" w:color="auto"/>
            </w:tcBorders>
            <w:vAlign w:val="center"/>
          </w:tcPr>
          <w:p w14:paraId="237BB3C6" w14:textId="76875672"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627669</w:t>
            </w:r>
          </w:p>
        </w:tc>
        <w:tc>
          <w:tcPr>
            <w:tcW w:w="708" w:type="dxa"/>
            <w:tcBorders>
              <w:top w:val="single" w:sz="4" w:space="0" w:color="auto"/>
              <w:left w:val="single" w:sz="4" w:space="0" w:color="auto"/>
              <w:bottom w:val="single" w:sz="4" w:space="0" w:color="auto"/>
              <w:right w:val="single" w:sz="4" w:space="0" w:color="auto"/>
            </w:tcBorders>
            <w:vAlign w:val="center"/>
          </w:tcPr>
          <w:p w14:paraId="5BAC67FA" w14:textId="102A4F26"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001DD2BE" w14:textId="08F3837B"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132A6C3D" w14:textId="20430C79"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BRINQUEDO PEDAGÓGICO EDUCATIVO COM LETRAS E NÚMEROS, CONTENDO APROXIMADAMENTE 80 PEÇAS, FABRICADA EM MADEIRA MDF 6 MM, COM PEÇAS DE 3X3 CM CONTENDO LETRAS E NÚMEROS IMPRESSOS EM SERIGRAFIAS. </w:t>
            </w:r>
          </w:p>
        </w:tc>
        <w:tc>
          <w:tcPr>
            <w:tcW w:w="868" w:type="dxa"/>
            <w:tcBorders>
              <w:top w:val="single" w:sz="4" w:space="0" w:color="auto"/>
              <w:left w:val="single" w:sz="4" w:space="0" w:color="auto"/>
              <w:bottom w:val="single" w:sz="4" w:space="0" w:color="auto"/>
              <w:right w:val="single" w:sz="4" w:space="0" w:color="auto"/>
            </w:tcBorders>
            <w:vAlign w:val="center"/>
          </w:tcPr>
          <w:p w14:paraId="5D870FE4" w14:textId="55B0BB7B"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21797AB9" w14:textId="64C895C4"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4C65CF8B" w14:textId="24E2756C"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55709408"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218731D8" w14:textId="32CAE77A"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14</w:t>
            </w:r>
          </w:p>
        </w:tc>
        <w:tc>
          <w:tcPr>
            <w:tcW w:w="849" w:type="dxa"/>
            <w:tcBorders>
              <w:top w:val="single" w:sz="4" w:space="0" w:color="auto"/>
              <w:left w:val="single" w:sz="4" w:space="0" w:color="auto"/>
              <w:bottom w:val="single" w:sz="4" w:space="0" w:color="auto"/>
              <w:right w:val="single" w:sz="4" w:space="0" w:color="auto"/>
            </w:tcBorders>
            <w:vAlign w:val="center"/>
          </w:tcPr>
          <w:p w14:paraId="5A8FF3A0" w14:textId="17719BCC"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462302</w:t>
            </w:r>
          </w:p>
        </w:tc>
        <w:tc>
          <w:tcPr>
            <w:tcW w:w="708" w:type="dxa"/>
            <w:tcBorders>
              <w:top w:val="single" w:sz="4" w:space="0" w:color="auto"/>
              <w:left w:val="single" w:sz="4" w:space="0" w:color="auto"/>
              <w:bottom w:val="single" w:sz="4" w:space="0" w:color="auto"/>
              <w:right w:val="single" w:sz="4" w:space="0" w:color="auto"/>
            </w:tcBorders>
            <w:vAlign w:val="center"/>
          </w:tcPr>
          <w:p w14:paraId="5F8217E4" w14:textId="56E8600E"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10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1CDB6CB5" w14:textId="130B9DB4"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KIT</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28E61E4B" w14:textId="5FC474EB"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KIT DE INSTRUMENTOS MUSICAIS INFANTIS BANDINHA RÍTMICA COM 20 INSTRUMENTOS CONFECCIONADOS EM MATERIAL DE BAIXA SONORIDADE: COMPOSTO POR: (01 TAMBOR, 01 PANDEIRO, 01 CHOCALHO DE PLÁSTICO, 01 BLACK BLACK, 01 GANZA DE ALUMINIO,01 GANZA, 01OVINO,01 PLATINELAS, 01TRIANGULO COM BATEDOR,01 RECO-RECO, PRATO PAR 01 UNID, 01 PAR DE MARACA,01 TAMBOR PEQUENO,01 TAMBOR MEDIO,01 TAMBOR GRANDE,01 FLAUTA DOCE,01 SINO E 02 CORNETINHAS,01 APITO. </w:t>
            </w:r>
          </w:p>
        </w:tc>
        <w:tc>
          <w:tcPr>
            <w:tcW w:w="868" w:type="dxa"/>
            <w:tcBorders>
              <w:top w:val="single" w:sz="4" w:space="0" w:color="auto"/>
              <w:left w:val="single" w:sz="4" w:space="0" w:color="auto"/>
              <w:bottom w:val="single" w:sz="4" w:space="0" w:color="auto"/>
              <w:right w:val="single" w:sz="4" w:space="0" w:color="auto"/>
            </w:tcBorders>
            <w:vAlign w:val="center"/>
          </w:tcPr>
          <w:p w14:paraId="1F24E21D" w14:textId="64C06C9D"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65033538" w14:textId="21C2D202"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471D9882" w14:textId="63722BAE"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705B2080"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6629AD31" w14:textId="34840C38"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15</w:t>
            </w:r>
          </w:p>
        </w:tc>
        <w:tc>
          <w:tcPr>
            <w:tcW w:w="849" w:type="dxa"/>
            <w:tcBorders>
              <w:top w:val="single" w:sz="4" w:space="0" w:color="auto"/>
              <w:left w:val="single" w:sz="4" w:space="0" w:color="auto"/>
              <w:bottom w:val="single" w:sz="4" w:space="0" w:color="auto"/>
              <w:right w:val="single" w:sz="4" w:space="0" w:color="auto"/>
            </w:tcBorders>
            <w:vAlign w:val="center"/>
          </w:tcPr>
          <w:p w14:paraId="67E617AD" w14:textId="46DBFF7C"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634026</w:t>
            </w:r>
          </w:p>
        </w:tc>
        <w:tc>
          <w:tcPr>
            <w:tcW w:w="708" w:type="dxa"/>
            <w:tcBorders>
              <w:top w:val="single" w:sz="4" w:space="0" w:color="auto"/>
              <w:left w:val="single" w:sz="4" w:space="0" w:color="auto"/>
              <w:bottom w:val="single" w:sz="4" w:space="0" w:color="auto"/>
              <w:right w:val="single" w:sz="4" w:space="0" w:color="auto"/>
            </w:tcBorders>
            <w:vAlign w:val="center"/>
          </w:tcPr>
          <w:p w14:paraId="012730C0" w14:textId="70B7EE71"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150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5785F49D" w14:textId="426B1917"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KIT</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49061416" w14:textId="56EE2BEB"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KIT DE QUEBRA-CABEÇA INFANTIL COM ILUSTRAÇÕES EDUCATIVAS, 01 CONJUNTO DE QUEBRA CABEÇA DE ENCAIXE DIVIDIDO EM 4 PARTES GRADES. COM FIGURAS DE ANIMAIS OU TRANSPORTES, CONTENDO UM TABULEIRO DE QUEBRA CABEÇA FEITO EM MADEIRA DE MDF REFLORESTADA EMBALAGEM 0,270G MEDIDAS COM EMBALAGEM 19X19, IDADE ACIMA DE 12 MESES. </w:t>
            </w:r>
          </w:p>
        </w:tc>
        <w:tc>
          <w:tcPr>
            <w:tcW w:w="868" w:type="dxa"/>
            <w:tcBorders>
              <w:top w:val="single" w:sz="4" w:space="0" w:color="auto"/>
              <w:left w:val="single" w:sz="4" w:space="0" w:color="auto"/>
              <w:bottom w:val="single" w:sz="4" w:space="0" w:color="auto"/>
              <w:right w:val="single" w:sz="4" w:space="0" w:color="auto"/>
            </w:tcBorders>
            <w:vAlign w:val="center"/>
          </w:tcPr>
          <w:p w14:paraId="093D6843" w14:textId="498ADC65"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13D584C5" w14:textId="7FA857C9"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0153366A" w14:textId="4BCF7951"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71FAA1FC"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3D9F716E" w14:textId="23135F72"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16</w:t>
            </w:r>
          </w:p>
        </w:tc>
        <w:tc>
          <w:tcPr>
            <w:tcW w:w="849" w:type="dxa"/>
            <w:tcBorders>
              <w:top w:val="single" w:sz="4" w:space="0" w:color="auto"/>
              <w:left w:val="single" w:sz="4" w:space="0" w:color="auto"/>
              <w:bottom w:val="single" w:sz="4" w:space="0" w:color="auto"/>
              <w:right w:val="single" w:sz="4" w:space="0" w:color="auto"/>
            </w:tcBorders>
            <w:vAlign w:val="center"/>
          </w:tcPr>
          <w:p w14:paraId="28CF5564" w14:textId="1A792AF3"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607267</w:t>
            </w:r>
          </w:p>
        </w:tc>
        <w:tc>
          <w:tcPr>
            <w:tcW w:w="708" w:type="dxa"/>
            <w:tcBorders>
              <w:top w:val="single" w:sz="4" w:space="0" w:color="auto"/>
              <w:left w:val="single" w:sz="4" w:space="0" w:color="auto"/>
              <w:bottom w:val="single" w:sz="4" w:space="0" w:color="auto"/>
              <w:right w:val="single" w:sz="4" w:space="0" w:color="auto"/>
            </w:tcBorders>
            <w:vAlign w:val="center"/>
          </w:tcPr>
          <w:p w14:paraId="350B9B4B" w14:textId="5AD1F102"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19516E68" w14:textId="7EA41B1B"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KIT</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64053D4F" w14:textId="308D3958"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KIT DE TATAME EM EVA COLORIDO E ANTIDERRAPANTE 10 PEÇAS 50X50 X3CM CADA, CONFECCIONADO EM EVA COM ENCAIXES. </w:t>
            </w:r>
          </w:p>
        </w:tc>
        <w:tc>
          <w:tcPr>
            <w:tcW w:w="868" w:type="dxa"/>
            <w:tcBorders>
              <w:top w:val="single" w:sz="4" w:space="0" w:color="auto"/>
              <w:left w:val="single" w:sz="4" w:space="0" w:color="auto"/>
              <w:bottom w:val="single" w:sz="4" w:space="0" w:color="auto"/>
              <w:right w:val="single" w:sz="4" w:space="0" w:color="auto"/>
            </w:tcBorders>
            <w:vAlign w:val="center"/>
          </w:tcPr>
          <w:p w14:paraId="380DDC03" w14:textId="360B499E"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06BE308A" w14:textId="1F0C477D"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4958E29E" w14:textId="0C413104"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3259E027"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7C304436" w14:textId="3952FDFE"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17</w:t>
            </w:r>
          </w:p>
        </w:tc>
        <w:tc>
          <w:tcPr>
            <w:tcW w:w="849" w:type="dxa"/>
            <w:tcBorders>
              <w:top w:val="single" w:sz="4" w:space="0" w:color="auto"/>
              <w:left w:val="single" w:sz="4" w:space="0" w:color="auto"/>
              <w:bottom w:val="single" w:sz="4" w:space="0" w:color="auto"/>
              <w:right w:val="single" w:sz="4" w:space="0" w:color="auto"/>
            </w:tcBorders>
            <w:vAlign w:val="center"/>
          </w:tcPr>
          <w:p w14:paraId="62B5CDEA" w14:textId="15C20B43"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615278</w:t>
            </w:r>
          </w:p>
        </w:tc>
        <w:tc>
          <w:tcPr>
            <w:tcW w:w="708" w:type="dxa"/>
            <w:tcBorders>
              <w:top w:val="single" w:sz="4" w:space="0" w:color="auto"/>
              <w:left w:val="single" w:sz="4" w:space="0" w:color="auto"/>
              <w:bottom w:val="single" w:sz="4" w:space="0" w:color="auto"/>
              <w:right w:val="single" w:sz="4" w:space="0" w:color="auto"/>
            </w:tcBorders>
            <w:vAlign w:val="center"/>
          </w:tcPr>
          <w:p w14:paraId="73A98569" w14:textId="5F3B6C7E"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49701391" w14:textId="662CB88C"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KIT</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6BAB766B" w14:textId="784ACA22"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KIT RECREATIVO 4 EM 1 CONTENDO CAMA ELÁSTICA APROX. 2,30M, PISCINA DE BOLINHAS 1X1M, 500 BOLINHAS, ESCORREGADOR INFANTIL MÉDIO E GANGORRA. </w:t>
            </w:r>
          </w:p>
        </w:tc>
        <w:tc>
          <w:tcPr>
            <w:tcW w:w="868" w:type="dxa"/>
            <w:tcBorders>
              <w:top w:val="single" w:sz="4" w:space="0" w:color="auto"/>
              <w:left w:val="single" w:sz="4" w:space="0" w:color="auto"/>
              <w:bottom w:val="single" w:sz="4" w:space="0" w:color="auto"/>
              <w:right w:val="single" w:sz="4" w:space="0" w:color="auto"/>
            </w:tcBorders>
            <w:vAlign w:val="center"/>
          </w:tcPr>
          <w:p w14:paraId="2BEAD16C" w14:textId="7FB2303E"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6A70DB19" w14:textId="6308128F"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06923723" w14:textId="328C7B43"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0AB7FCB2"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61A677E6" w14:textId="02867256"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18</w:t>
            </w:r>
          </w:p>
        </w:tc>
        <w:tc>
          <w:tcPr>
            <w:tcW w:w="849" w:type="dxa"/>
            <w:tcBorders>
              <w:top w:val="single" w:sz="4" w:space="0" w:color="auto"/>
              <w:left w:val="single" w:sz="4" w:space="0" w:color="auto"/>
              <w:bottom w:val="single" w:sz="4" w:space="0" w:color="auto"/>
              <w:right w:val="single" w:sz="4" w:space="0" w:color="auto"/>
            </w:tcBorders>
            <w:vAlign w:val="center"/>
          </w:tcPr>
          <w:p w14:paraId="4A52904A" w14:textId="0DB04AA8"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634214</w:t>
            </w:r>
          </w:p>
        </w:tc>
        <w:tc>
          <w:tcPr>
            <w:tcW w:w="708" w:type="dxa"/>
            <w:tcBorders>
              <w:top w:val="single" w:sz="4" w:space="0" w:color="auto"/>
              <w:left w:val="single" w:sz="4" w:space="0" w:color="auto"/>
              <w:bottom w:val="single" w:sz="4" w:space="0" w:color="auto"/>
              <w:right w:val="single" w:sz="4" w:space="0" w:color="auto"/>
            </w:tcBorders>
            <w:vAlign w:val="center"/>
          </w:tcPr>
          <w:p w14:paraId="5C7649A3" w14:textId="33C9FFEA"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1</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40F3DB7D" w14:textId="25418317"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66382C1D" w14:textId="40F0B9EB"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PLAYGROUND INFANTIL TIPO MULTIPLAY COM BALANÇO E ESCORREGADOR, FABRICADO COM MATERIAL POLIETILENO ROTOMOLDADO, NÃO TÓXICO, COM MEDIDAS APROXIMADAS DE, 480 CM DE COMPRIMENTO, 290 CM DE LARGURA, 180 CM DE LARGURA, O QUAL SUPORTA ATÉ 250 KG.</w:t>
            </w:r>
          </w:p>
        </w:tc>
        <w:tc>
          <w:tcPr>
            <w:tcW w:w="868" w:type="dxa"/>
            <w:tcBorders>
              <w:top w:val="single" w:sz="4" w:space="0" w:color="auto"/>
              <w:left w:val="single" w:sz="4" w:space="0" w:color="auto"/>
              <w:bottom w:val="single" w:sz="4" w:space="0" w:color="auto"/>
              <w:right w:val="single" w:sz="4" w:space="0" w:color="auto"/>
            </w:tcBorders>
            <w:vAlign w:val="center"/>
          </w:tcPr>
          <w:p w14:paraId="14014F58" w14:textId="59E99FD3"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114DB1A6" w14:textId="485B1D46"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6CA4D623" w14:textId="1EAE1CEA"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213805F1"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4F65F56E" w14:textId="1C3BA552"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19</w:t>
            </w:r>
          </w:p>
        </w:tc>
        <w:tc>
          <w:tcPr>
            <w:tcW w:w="849" w:type="dxa"/>
            <w:tcBorders>
              <w:top w:val="single" w:sz="4" w:space="0" w:color="auto"/>
              <w:left w:val="single" w:sz="4" w:space="0" w:color="auto"/>
              <w:bottom w:val="single" w:sz="4" w:space="0" w:color="auto"/>
              <w:right w:val="single" w:sz="4" w:space="0" w:color="auto"/>
            </w:tcBorders>
            <w:vAlign w:val="center"/>
          </w:tcPr>
          <w:p w14:paraId="158562B7" w14:textId="77197B7A"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476061</w:t>
            </w:r>
          </w:p>
        </w:tc>
        <w:tc>
          <w:tcPr>
            <w:tcW w:w="708" w:type="dxa"/>
            <w:tcBorders>
              <w:top w:val="single" w:sz="4" w:space="0" w:color="auto"/>
              <w:left w:val="single" w:sz="4" w:space="0" w:color="auto"/>
              <w:bottom w:val="single" w:sz="4" w:space="0" w:color="auto"/>
              <w:right w:val="single" w:sz="4" w:space="0" w:color="auto"/>
            </w:tcBorders>
            <w:vAlign w:val="center"/>
          </w:tcPr>
          <w:p w14:paraId="3928D395" w14:textId="2F807E23"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6E49D172" w14:textId="4B479E18"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20F4E5D9" w14:textId="3E0B3612"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TRATOR, PRODUZIDO EM POLIPROPILENO, COM NO MÍNIMO 21 CM DE COMPRIMENTO E 11 CM DE LARGURA, COM PNEUS EMBORRACHADOS E CABINE TRANSLÚCIDA.</w:t>
            </w:r>
          </w:p>
        </w:tc>
        <w:tc>
          <w:tcPr>
            <w:tcW w:w="868" w:type="dxa"/>
            <w:tcBorders>
              <w:top w:val="single" w:sz="4" w:space="0" w:color="auto"/>
              <w:left w:val="single" w:sz="4" w:space="0" w:color="auto"/>
              <w:bottom w:val="single" w:sz="4" w:space="0" w:color="auto"/>
              <w:right w:val="single" w:sz="4" w:space="0" w:color="auto"/>
            </w:tcBorders>
            <w:vAlign w:val="center"/>
          </w:tcPr>
          <w:p w14:paraId="6E226ACE" w14:textId="0479F0D5"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39684AC9" w14:textId="31129845"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7109D4DD" w14:textId="0C3A2D38"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31E73E6E"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7D48B880" w14:textId="31379035"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20</w:t>
            </w:r>
          </w:p>
        </w:tc>
        <w:tc>
          <w:tcPr>
            <w:tcW w:w="849" w:type="dxa"/>
            <w:tcBorders>
              <w:top w:val="single" w:sz="4" w:space="0" w:color="auto"/>
              <w:left w:val="single" w:sz="4" w:space="0" w:color="auto"/>
              <w:bottom w:val="single" w:sz="4" w:space="0" w:color="auto"/>
              <w:right w:val="single" w:sz="4" w:space="0" w:color="auto"/>
            </w:tcBorders>
            <w:vAlign w:val="center"/>
          </w:tcPr>
          <w:p w14:paraId="738A9B01" w14:textId="77777777" w:rsidR="00D94F4D" w:rsidRPr="00FF45CF" w:rsidRDefault="00D94F4D" w:rsidP="00D94F4D">
            <w:pPr>
              <w:jc w:val="center"/>
              <w:rPr>
                <w:rFonts w:asciiTheme="majorHAnsi" w:hAnsiTheme="majorHAnsi" w:cs="Arial"/>
                <w:sz w:val="16"/>
                <w:szCs w:val="16"/>
              </w:rPr>
            </w:pPr>
          </w:p>
          <w:p w14:paraId="27695EA4" w14:textId="1E9C9CD4"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405745</w:t>
            </w:r>
          </w:p>
          <w:p w14:paraId="69DB116A" w14:textId="77777777"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143806B9" w14:textId="22A6AB83"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60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44669A4F" w14:textId="1D10CD9A"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2F3A9DE5" w14:textId="47821B6D"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TRICICLO INFANTIL FABRICADO EM PLÁSTICO RESISTENTE COM RODAS LARGAS PARA ESTABILIDADE, SUPORTANDO DE 21KG, COM COMPRIMENTO DE 65 CM, LARGURA 47 CM E ALTURA: 47,5 CM. </w:t>
            </w:r>
          </w:p>
        </w:tc>
        <w:tc>
          <w:tcPr>
            <w:tcW w:w="868" w:type="dxa"/>
            <w:tcBorders>
              <w:top w:val="single" w:sz="4" w:space="0" w:color="auto"/>
              <w:left w:val="single" w:sz="4" w:space="0" w:color="auto"/>
              <w:bottom w:val="single" w:sz="4" w:space="0" w:color="auto"/>
              <w:right w:val="single" w:sz="4" w:space="0" w:color="auto"/>
            </w:tcBorders>
            <w:vAlign w:val="center"/>
          </w:tcPr>
          <w:p w14:paraId="76C821D2" w14:textId="2140C671"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76C66800" w14:textId="0330FA43"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3490CBCD" w14:textId="02357A19"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626B40EF"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0F52DC54" w14:textId="1B24F987"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21</w:t>
            </w:r>
          </w:p>
        </w:tc>
        <w:tc>
          <w:tcPr>
            <w:tcW w:w="849" w:type="dxa"/>
            <w:tcBorders>
              <w:top w:val="single" w:sz="4" w:space="0" w:color="auto"/>
              <w:left w:val="single" w:sz="4" w:space="0" w:color="auto"/>
              <w:bottom w:val="single" w:sz="4" w:space="0" w:color="auto"/>
              <w:right w:val="single" w:sz="4" w:space="0" w:color="auto"/>
            </w:tcBorders>
            <w:vAlign w:val="center"/>
          </w:tcPr>
          <w:p w14:paraId="10607500" w14:textId="3B89FF86"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476107</w:t>
            </w:r>
          </w:p>
          <w:p w14:paraId="78DB383C" w14:textId="77777777"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0D095F12" w14:textId="3B7A67D1"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3B90E006" w14:textId="70F7834E"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3FEF1FA5" w14:textId="7D699721"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BAÚ PEDAGÓGICO CONTENDO 10 JOGOS EDUCATIVOS. FABRICADO EM MADEIRA, COM DOBRADIÇAS E FECHO, DIMENSÕES DE APROXIMADAMENTE 50 X 32 X 25 CM. CONTENDO: DOMINÓ DE FORMAS GEOMÉTRICAS, JOGO DE PINOS, PRANCHA DE SELEÇÃO, RELÓGIO, BATE PINOS, PASSA FIGURAS, DOMINÓ TRADICIONAL, CUBOS DE ENCAIXE,</w:t>
            </w:r>
            <w:r w:rsidRPr="00FF45CF">
              <w:rPr>
                <w:rFonts w:asciiTheme="majorHAnsi" w:hAnsiTheme="majorHAnsi" w:cs="Arial"/>
                <w:sz w:val="16"/>
                <w:szCs w:val="16"/>
              </w:rPr>
              <w:br/>
              <w:t xml:space="preserve">PULA CORDA, PALAVRAS CRUZADAS. </w:t>
            </w:r>
          </w:p>
        </w:tc>
        <w:tc>
          <w:tcPr>
            <w:tcW w:w="868" w:type="dxa"/>
            <w:tcBorders>
              <w:top w:val="single" w:sz="4" w:space="0" w:color="auto"/>
              <w:left w:val="single" w:sz="4" w:space="0" w:color="auto"/>
              <w:bottom w:val="single" w:sz="4" w:space="0" w:color="auto"/>
              <w:right w:val="single" w:sz="4" w:space="0" w:color="auto"/>
            </w:tcBorders>
            <w:vAlign w:val="center"/>
          </w:tcPr>
          <w:p w14:paraId="539DD222" w14:textId="2CE82501"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68935058" w14:textId="1B7DDF6C"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767E32AE" w14:textId="237B1F5A"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447ADA5B"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47A6F740" w14:textId="3A1CC6F5"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22</w:t>
            </w:r>
          </w:p>
        </w:tc>
        <w:tc>
          <w:tcPr>
            <w:tcW w:w="849" w:type="dxa"/>
            <w:tcBorders>
              <w:top w:val="single" w:sz="4" w:space="0" w:color="auto"/>
              <w:left w:val="single" w:sz="4" w:space="0" w:color="auto"/>
              <w:bottom w:val="single" w:sz="4" w:space="0" w:color="auto"/>
              <w:right w:val="single" w:sz="4" w:space="0" w:color="auto"/>
            </w:tcBorders>
            <w:vAlign w:val="center"/>
          </w:tcPr>
          <w:p w14:paraId="5F75360C" w14:textId="6FEF5AAA"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427337</w:t>
            </w:r>
          </w:p>
          <w:p w14:paraId="6B6837B3" w14:textId="77777777"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182DCBFC" w14:textId="6B115EAA"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35</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2FF74310" w14:textId="32B4977E"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3BD47F59" w14:textId="764B86DF"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ESPELHO DE PAREDE 1,80X1,00 CRISTAL ESPESSURA 4 MM COM PARAFUSO DE FIXAÇÃO. </w:t>
            </w:r>
          </w:p>
        </w:tc>
        <w:tc>
          <w:tcPr>
            <w:tcW w:w="868" w:type="dxa"/>
            <w:tcBorders>
              <w:top w:val="single" w:sz="4" w:space="0" w:color="auto"/>
              <w:left w:val="single" w:sz="4" w:space="0" w:color="auto"/>
              <w:bottom w:val="single" w:sz="4" w:space="0" w:color="auto"/>
              <w:right w:val="single" w:sz="4" w:space="0" w:color="auto"/>
            </w:tcBorders>
            <w:vAlign w:val="center"/>
          </w:tcPr>
          <w:p w14:paraId="62265E8F" w14:textId="78B2AB51"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75067CFF" w14:textId="709E0532"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14F635CE" w14:textId="49D33FA0"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1C5FA7B0"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3817A994" w14:textId="5A6C889C"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23</w:t>
            </w:r>
          </w:p>
        </w:tc>
        <w:tc>
          <w:tcPr>
            <w:tcW w:w="849" w:type="dxa"/>
            <w:tcBorders>
              <w:top w:val="single" w:sz="4" w:space="0" w:color="auto"/>
              <w:left w:val="single" w:sz="4" w:space="0" w:color="auto"/>
              <w:bottom w:val="single" w:sz="4" w:space="0" w:color="auto"/>
              <w:right w:val="single" w:sz="4" w:space="0" w:color="auto"/>
            </w:tcBorders>
            <w:vAlign w:val="center"/>
          </w:tcPr>
          <w:p w14:paraId="2EA75B47" w14:textId="72FF652B"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623897</w:t>
            </w:r>
          </w:p>
          <w:p w14:paraId="7ED16868" w14:textId="77777777"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429F4F39" w14:textId="054DDF18"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20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74AF17D8" w14:textId="661D0B2B"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7C32A703" w14:textId="3FD9CC76"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PAINEL SENSORIAL PSICOMOTOR EM MDF, PVC E METAL MATERIAL ATÓXICO DE DIMENSÕES APROX. 184X75 5X 15 CM COMPOSTO POR VÁRIAS ATIVIDADES NO MÍNIMO 11 DISTRIBUÍDAS EM BRINQUEDOS DE ATIVIDADES E BRINQUEDOS SONOROS, FIXOS NO PAINEL. EXEMPLO: 1 ALFANUMÉRICO GIRATÓRIO ,1 PRANCHA DE ENGRENAGEM,1 ARAMADO CARRINHO,1 QUADRINHO LOUSA COM APAGADOR,1 ENCONTRE O PERCURSO,1 ÁBACO ALUNO ARGOLA DE PLÁSTICO, 1 ARAMADO BATE COM MARTELO,1 RECO-RECO DE MADEIRA,1 METALOFONE TUBOS,1 PAR DE PLATINELAS E 1 AGOGÔ-ACONDICIONADO EM EMBALAGEM PROTETORA. </w:t>
            </w:r>
          </w:p>
        </w:tc>
        <w:tc>
          <w:tcPr>
            <w:tcW w:w="868" w:type="dxa"/>
            <w:tcBorders>
              <w:top w:val="single" w:sz="4" w:space="0" w:color="auto"/>
              <w:left w:val="single" w:sz="4" w:space="0" w:color="auto"/>
              <w:bottom w:val="single" w:sz="4" w:space="0" w:color="auto"/>
              <w:right w:val="single" w:sz="4" w:space="0" w:color="auto"/>
            </w:tcBorders>
            <w:vAlign w:val="center"/>
          </w:tcPr>
          <w:p w14:paraId="3E3E0D82" w14:textId="1F7400C6"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6D9911F6" w14:textId="1A612270"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2452ED20" w14:textId="2171C535"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544F2C41"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1CB0D438" w14:textId="3D6EDC7C"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24</w:t>
            </w:r>
          </w:p>
        </w:tc>
        <w:tc>
          <w:tcPr>
            <w:tcW w:w="849" w:type="dxa"/>
            <w:tcBorders>
              <w:top w:val="single" w:sz="4" w:space="0" w:color="auto"/>
              <w:left w:val="single" w:sz="4" w:space="0" w:color="auto"/>
              <w:bottom w:val="single" w:sz="4" w:space="0" w:color="auto"/>
              <w:right w:val="single" w:sz="4" w:space="0" w:color="auto"/>
            </w:tcBorders>
            <w:vAlign w:val="center"/>
          </w:tcPr>
          <w:p w14:paraId="6565825D" w14:textId="599AFA2B"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619056</w:t>
            </w:r>
          </w:p>
          <w:p w14:paraId="46CA348C" w14:textId="77777777"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564EAE48" w14:textId="1BBC2FEF"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200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2380EEAD" w14:textId="79E6070D"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UNID.</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2451399E" w14:textId="07D5586A"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CORDA DE PULA INFANTIL, CONFECCIONADA EM MATERIAL RESISTENTE E ATÓXICO, CABO EM PLÁSTICO OU MADEIRA COM ACABAMENTO LISO E ERGONÔMICO, COMPRIMENTO APROXIMADO 2,5MT A 3MT CORDA EM PVC, NYLON OU ALGODÃO, FÁCIL MANUSEIO E BOA DURABILIDADE. </w:t>
            </w:r>
          </w:p>
        </w:tc>
        <w:tc>
          <w:tcPr>
            <w:tcW w:w="868" w:type="dxa"/>
            <w:tcBorders>
              <w:top w:val="single" w:sz="4" w:space="0" w:color="auto"/>
              <w:left w:val="single" w:sz="4" w:space="0" w:color="auto"/>
              <w:bottom w:val="single" w:sz="4" w:space="0" w:color="auto"/>
              <w:right w:val="single" w:sz="4" w:space="0" w:color="auto"/>
            </w:tcBorders>
            <w:vAlign w:val="center"/>
          </w:tcPr>
          <w:p w14:paraId="5B1C22E9" w14:textId="031E6EDF"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61742D8B" w14:textId="4CB45083"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410412B9" w14:textId="4F08A111"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75D0A7E9"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7C61ACC6" w14:textId="443364B6"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25</w:t>
            </w:r>
          </w:p>
        </w:tc>
        <w:tc>
          <w:tcPr>
            <w:tcW w:w="849" w:type="dxa"/>
            <w:tcBorders>
              <w:top w:val="single" w:sz="4" w:space="0" w:color="auto"/>
              <w:left w:val="single" w:sz="4" w:space="0" w:color="auto"/>
              <w:bottom w:val="single" w:sz="4" w:space="0" w:color="auto"/>
              <w:right w:val="single" w:sz="4" w:space="0" w:color="auto"/>
            </w:tcBorders>
            <w:vAlign w:val="center"/>
          </w:tcPr>
          <w:p w14:paraId="0247263F" w14:textId="075586A0"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473103</w:t>
            </w:r>
          </w:p>
          <w:p w14:paraId="4A2E2F1A" w14:textId="77777777"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68D1C5FE" w14:textId="4BEAEC92"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52A5A166" w14:textId="41648163"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KIT</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372DB71F" w14:textId="5CB0719B"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KIT PRAIA INFANTIL BRINQUEDO FABRICADO EM PLÁSTICO, COMPOSTO POR BALDE, PÁ, CARRIOLA, REGADOR, RAQUETE. </w:t>
            </w:r>
          </w:p>
        </w:tc>
        <w:tc>
          <w:tcPr>
            <w:tcW w:w="868" w:type="dxa"/>
            <w:tcBorders>
              <w:top w:val="single" w:sz="4" w:space="0" w:color="auto"/>
              <w:left w:val="single" w:sz="4" w:space="0" w:color="auto"/>
              <w:bottom w:val="single" w:sz="4" w:space="0" w:color="auto"/>
              <w:right w:val="single" w:sz="4" w:space="0" w:color="auto"/>
            </w:tcBorders>
            <w:vAlign w:val="center"/>
          </w:tcPr>
          <w:p w14:paraId="6FD6FDC5" w14:textId="2ED015CD"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25D262C8" w14:textId="7AD3F441"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13246202" w14:textId="46458C20"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522F7EEC"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60C696E5" w14:textId="09809272"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26</w:t>
            </w:r>
          </w:p>
        </w:tc>
        <w:tc>
          <w:tcPr>
            <w:tcW w:w="849" w:type="dxa"/>
            <w:tcBorders>
              <w:top w:val="single" w:sz="4" w:space="0" w:color="auto"/>
              <w:left w:val="single" w:sz="4" w:space="0" w:color="auto"/>
              <w:bottom w:val="single" w:sz="4" w:space="0" w:color="auto"/>
              <w:right w:val="single" w:sz="4" w:space="0" w:color="auto"/>
            </w:tcBorders>
            <w:vAlign w:val="center"/>
          </w:tcPr>
          <w:p w14:paraId="7E92E70B" w14:textId="333BE62B"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618505</w:t>
            </w:r>
          </w:p>
          <w:p w14:paraId="3D97B5C5" w14:textId="77777777"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00251399" w14:textId="5BDBCCBE"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296D7D92" w14:textId="3879F8B2"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KIT</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68770B3A" w14:textId="3EBAB4E3"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KIT COZINHA INFANTIL. BRINQUEDO EDUCATIVO E RECREATIVO, COMPOSTO POR 9 FRUTAS E LEGUMES VARIADOS 01 TABUA DE CORTE 01 PRATINHO 01 FACA COR COLORIDA PLÁSTICO. </w:t>
            </w:r>
          </w:p>
        </w:tc>
        <w:tc>
          <w:tcPr>
            <w:tcW w:w="868" w:type="dxa"/>
            <w:tcBorders>
              <w:top w:val="single" w:sz="4" w:space="0" w:color="auto"/>
              <w:left w:val="single" w:sz="4" w:space="0" w:color="auto"/>
              <w:bottom w:val="single" w:sz="4" w:space="0" w:color="auto"/>
              <w:right w:val="single" w:sz="4" w:space="0" w:color="auto"/>
            </w:tcBorders>
            <w:vAlign w:val="center"/>
          </w:tcPr>
          <w:p w14:paraId="39F69958" w14:textId="50B45CDB"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4465A6AD" w14:textId="6D2FE39E"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0AB80F4C" w14:textId="5B0A3D0E"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56FC391B"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0324F2F0" w14:textId="3466873A"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27</w:t>
            </w:r>
          </w:p>
        </w:tc>
        <w:tc>
          <w:tcPr>
            <w:tcW w:w="849" w:type="dxa"/>
            <w:tcBorders>
              <w:top w:val="single" w:sz="4" w:space="0" w:color="auto"/>
              <w:left w:val="single" w:sz="4" w:space="0" w:color="auto"/>
              <w:bottom w:val="single" w:sz="4" w:space="0" w:color="auto"/>
              <w:right w:val="single" w:sz="4" w:space="0" w:color="auto"/>
            </w:tcBorders>
            <w:vAlign w:val="center"/>
          </w:tcPr>
          <w:p w14:paraId="3B889470" w14:textId="33D4FB61"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476221</w:t>
            </w:r>
          </w:p>
        </w:tc>
        <w:tc>
          <w:tcPr>
            <w:tcW w:w="708" w:type="dxa"/>
            <w:tcBorders>
              <w:top w:val="single" w:sz="4" w:space="0" w:color="auto"/>
              <w:left w:val="single" w:sz="4" w:space="0" w:color="auto"/>
              <w:bottom w:val="single" w:sz="4" w:space="0" w:color="auto"/>
              <w:right w:val="single" w:sz="4" w:space="0" w:color="auto"/>
            </w:tcBorders>
            <w:vAlign w:val="center"/>
          </w:tcPr>
          <w:p w14:paraId="01B36FD3" w14:textId="35A7E432"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5BD5A1AE" w14:textId="225FC54F"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KIT</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2DA87A9D" w14:textId="4BF3DA93"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KIT MÉDICO, MALETA CONTENDO ALGUNS ACESSÓRIOS MÉDICO, FABRICADO EM PLÁSTICO, MALETA CONTENDO 12 PEÇAS. </w:t>
            </w:r>
          </w:p>
        </w:tc>
        <w:tc>
          <w:tcPr>
            <w:tcW w:w="868" w:type="dxa"/>
            <w:tcBorders>
              <w:top w:val="single" w:sz="4" w:space="0" w:color="auto"/>
              <w:left w:val="single" w:sz="4" w:space="0" w:color="auto"/>
              <w:bottom w:val="single" w:sz="4" w:space="0" w:color="auto"/>
              <w:right w:val="single" w:sz="4" w:space="0" w:color="auto"/>
            </w:tcBorders>
            <w:vAlign w:val="center"/>
          </w:tcPr>
          <w:p w14:paraId="3374A0D1" w14:textId="77E5BCC8"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1C4A4C38" w14:textId="5E42182E"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695AAF19" w14:textId="1954C066"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68947A95"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2527B7A6" w14:textId="550C3064"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28</w:t>
            </w:r>
          </w:p>
        </w:tc>
        <w:tc>
          <w:tcPr>
            <w:tcW w:w="849" w:type="dxa"/>
            <w:tcBorders>
              <w:top w:val="single" w:sz="4" w:space="0" w:color="auto"/>
              <w:left w:val="single" w:sz="4" w:space="0" w:color="auto"/>
              <w:bottom w:val="single" w:sz="4" w:space="0" w:color="auto"/>
              <w:right w:val="single" w:sz="4" w:space="0" w:color="auto"/>
            </w:tcBorders>
            <w:vAlign w:val="center"/>
          </w:tcPr>
          <w:p w14:paraId="4CFE2268" w14:textId="2D294375"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476221</w:t>
            </w:r>
          </w:p>
          <w:p w14:paraId="7FBD11ED" w14:textId="77777777"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13659AE6" w14:textId="5DA3B822"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3BF42F50" w14:textId="4B9175CD"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KIT</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21C7EE06" w14:textId="4CB2E6D1"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KIT FERRAMENTA COMPLETO COM SERROTE, MORSA, MARTELO, CHAVE INGLESA, FURADEIRA, ALICATE, CHAVE DE </w:t>
            </w:r>
            <w:r w:rsidRPr="00FF45CF">
              <w:rPr>
                <w:rFonts w:asciiTheme="majorHAnsi" w:hAnsiTheme="majorHAnsi" w:cs="Arial"/>
                <w:sz w:val="16"/>
                <w:szCs w:val="16"/>
              </w:rPr>
              <w:lastRenderedPageBreak/>
              <w:t xml:space="preserve">FENDA, CHAVE DE BOCA, FORMAS PLANAS,8 PARAFUSOS,8 PORCAS, DIMENSÕES APROX. DO PRODUTO 60X45X55 CM. </w:t>
            </w:r>
          </w:p>
        </w:tc>
        <w:tc>
          <w:tcPr>
            <w:tcW w:w="868" w:type="dxa"/>
            <w:tcBorders>
              <w:top w:val="single" w:sz="4" w:space="0" w:color="auto"/>
              <w:left w:val="single" w:sz="4" w:space="0" w:color="auto"/>
              <w:bottom w:val="single" w:sz="4" w:space="0" w:color="auto"/>
              <w:right w:val="single" w:sz="4" w:space="0" w:color="auto"/>
            </w:tcBorders>
            <w:vAlign w:val="center"/>
          </w:tcPr>
          <w:p w14:paraId="0E032D7B" w14:textId="71F2E24F"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lastRenderedPageBreak/>
              <w:t>XX</w:t>
            </w:r>
          </w:p>
        </w:tc>
        <w:tc>
          <w:tcPr>
            <w:tcW w:w="705" w:type="dxa"/>
            <w:tcBorders>
              <w:top w:val="single" w:sz="4" w:space="0" w:color="auto"/>
              <w:left w:val="single" w:sz="4" w:space="0" w:color="auto"/>
              <w:bottom w:val="single" w:sz="4" w:space="0" w:color="auto"/>
              <w:right w:val="single" w:sz="4" w:space="0" w:color="auto"/>
            </w:tcBorders>
            <w:vAlign w:val="center"/>
          </w:tcPr>
          <w:p w14:paraId="2AF47E3C" w14:textId="06592431"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009B8045" w14:textId="14CEBEBB"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r w:rsidR="00D94F4D" w:rsidRPr="00147438" w14:paraId="34E52469" w14:textId="77777777" w:rsidTr="00D94F4D">
        <w:tc>
          <w:tcPr>
            <w:tcW w:w="592" w:type="dxa"/>
            <w:tcBorders>
              <w:top w:val="single" w:sz="4" w:space="0" w:color="auto"/>
              <w:left w:val="single" w:sz="4" w:space="0" w:color="auto"/>
              <w:bottom w:val="single" w:sz="4" w:space="0" w:color="auto"/>
              <w:right w:val="single" w:sz="4" w:space="0" w:color="auto"/>
            </w:tcBorders>
            <w:shd w:val="clear" w:color="auto" w:fill="00B050"/>
            <w:vAlign w:val="center"/>
          </w:tcPr>
          <w:p w14:paraId="232F83B8" w14:textId="427AA856" w:rsidR="00D94F4D" w:rsidRPr="00FF45CF" w:rsidRDefault="00FF45CF" w:rsidP="00D94F4D">
            <w:pPr>
              <w:widowControl/>
              <w:tabs>
                <w:tab w:val="left" w:pos="326"/>
              </w:tabs>
              <w:autoSpaceDE/>
              <w:autoSpaceDN/>
              <w:ind w:left="-141" w:firstLine="4"/>
              <w:jc w:val="center"/>
              <w:rPr>
                <w:rFonts w:asciiTheme="majorHAnsi" w:hAnsiTheme="majorHAnsi" w:cs="Calibri"/>
                <w:b/>
                <w:color w:val="000000"/>
                <w:sz w:val="16"/>
                <w:szCs w:val="16"/>
                <w:lang w:val="pt-BR" w:eastAsia="pt-BR"/>
              </w:rPr>
            </w:pPr>
            <w:r w:rsidRPr="00FF45CF">
              <w:rPr>
                <w:rFonts w:asciiTheme="majorHAnsi" w:hAnsiTheme="majorHAnsi" w:cs="Calibri"/>
                <w:b/>
                <w:color w:val="000000"/>
                <w:sz w:val="16"/>
                <w:szCs w:val="16"/>
                <w:lang w:val="pt-BR" w:eastAsia="pt-BR"/>
              </w:rPr>
              <w:t>29</w:t>
            </w:r>
          </w:p>
        </w:tc>
        <w:tc>
          <w:tcPr>
            <w:tcW w:w="849" w:type="dxa"/>
            <w:tcBorders>
              <w:top w:val="single" w:sz="4" w:space="0" w:color="auto"/>
              <w:left w:val="single" w:sz="4" w:space="0" w:color="auto"/>
              <w:bottom w:val="single" w:sz="4" w:space="0" w:color="auto"/>
              <w:right w:val="single" w:sz="4" w:space="0" w:color="auto"/>
            </w:tcBorders>
            <w:vAlign w:val="center"/>
          </w:tcPr>
          <w:p w14:paraId="4C7AC918" w14:textId="5FE7101D" w:rsidR="00D94F4D" w:rsidRPr="00FF45CF" w:rsidRDefault="00FF45CF" w:rsidP="00D94F4D">
            <w:pPr>
              <w:jc w:val="center"/>
              <w:rPr>
                <w:rFonts w:asciiTheme="majorHAnsi" w:hAnsiTheme="majorHAnsi" w:cs="Arial"/>
                <w:sz w:val="16"/>
                <w:szCs w:val="16"/>
              </w:rPr>
            </w:pPr>
            <w:r w:rsidRPr="00FF45CF">
              <w:rPr>
                <w:rFonts w:asciiTheme="majorHAnsi" w:hAnsiTheme="majorHAnsi" w:cs="Arial"/>
                <w:sz w:val="16"/>
                <w:szCs w:val="16"/>
              </w:rPr>
              <w:t>617650</w:t>
            </w:r>
          </w:p>
          <w:p w14:paraId="70DCE3C3" w14:textId="77777777" w:rsidR="00D94F4D" w:rsidRPr="00FF45CF" w:rsidRDefault="00D94F4D" w:rsidP="00D94F4D">
            <w:pPr>
              <w:widowControl/>
              <w:autoSpaceDE/>
              <w:autoSpaceDN/>
              <w:ind w:left="-113" w:right="-106"/>
              <w:jc w:val="center"/>
              <w:rPr>
                <w:rFonts w:asciiTheme="majorHAnsi" w:hAnsiTheme="majorHAnsi" w:cs="Calibri"/>
                <w:color w:val="000000"/>
                <w:sz w:val="16"/>
                <w:szCs w:val="16"/>
                <w:lang w:val="pt-BR" w:eastAsia="pt-BR"/>
              </w:rPr>
            </w:pPr>
          </w:p>
        </w:tc>
        <w:tc>
          <w:tcPr>
            <w:tcW w:w="708" w:type="dxa"/>
            <w:tcBorders>
              <w:top w:val="single" w:sz="4" w:space="0" w:color="auto"/>
              <w:left w:val="single" w:sz="4" w:space="0" w:color="auto"/>
              <w:bottom w:val="single" w:sz="4" w:space="0" w:color="auto"/>
              <w:right w:val="single" w:sz="4" w:space="0" w:color="auto"/>
            </w:tcBorders>
            <w:vAlign w:val="center"/>
          </w:tcPr>
          <w:p w14:paraId="651A9956" w14:textId="5631F2CC" w:rsidR="00D94F4D" w:rsidRPr="00FF45CF" w:rsidRDefault="00FF45CF" w:rsidP="00D94F4D">
            <w:pPr>
              <w:widowControl/>
              <w:autoSpaceDE/>
              <w:autoSpaceDN/>
              <w:ind w:left="-113" w:right="-106"/>
              <w:jc w:val="center"/>
              <w:rPr>
                <w:rFonts w:asciiTheme="majorHAnsi" w:hAnsiTheme="majorHAnsi" w:cs="Calibri"/>
                <w:color w:val="000000"/>
                <w:sz w:val="16"/>
                <w:szCs w:val="16"/>
                <w:lang w:val="pt-BR" w:eastAsia="pt-BR"/>
              </w:rPr>
            </w:pPr>
            <w:r w:rsidRPr="00FF45CF">
              <w:rPr>
                <w:rFonts w:asciiTheme="majorHAnsi" w:hAnsiTheme="majorHAnsi" w:cs="Arial"/>
                <w:color w:val="222222"/>
                <w:sz w:val="16"/>
                <w:szCs w:val="16"/>
              </w:rPr>
              <w:t>80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48796EDA" w14:textId="08CB0528"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Arial"/>
                <w:sz w:val="16"/>
                <w:szCs w:val="16"/>
              </w:rPr>
              <w:t>KIT</w:t>
            </w:r>
          </w:p>
        </w:tc>
        <w:tc>
          <w:tcPr>
            <w:tcW w:w="4784" w:type="dxa"/>
            <w:tcBorders>
              <w:top w:val="single" w:sz="4" w:space="0" w:color="auto"/>
              <w:left w:val="single" w:sz="4" w:space="0" w:color="auto"/>
              <w:bottom w:val="single" w:sz="4" w:space="0" w:color="auto"/>
              <w:right w:val="single" w:sz="4" w:space="0" w:color="auto"/>
            </w:tcBorders>
            <w:shd w:val="clear" w:color="auto" w:fill="FFFFFF"/>
          </w:tcPr>
          <w:p w14:paraId="759E8FA3" w14:textId="3D0011C1" w:rsidR="00D94F4D" w:rsidRPr="00FF45CF" w:rsidRDefault="00FF45CF" w:rsidP="00D94F4D">
            <w:pPr>
              <w:widowControl/>
              <w:autoSpaceDE/>
              <w:autoSpaceDN/>
              <w:ind w:firstLine="6"/>
              <w:jc w:val="both"/>
              <w:rPr>
                <w:rFonts w:asciiTheme="majorHAnsi" w:hAnsiTheme="majorHAnsi" w:cs="Arial"/>
                <w:color w:val="000000"/>
                <w:sz w:val="16"/>
                <w:szCs w:val="16"/>
              </w:rPr>
            </w:pPr>
            <w:r w:rsidRPr="00FF45CF">
              <w:rPr>
                <w:rFonts w:asciiTheme="majorHAnsi" w:hAnsiTheme="majorHAnsi" w:cs="Arial"/>
                <w:sz w:val="16"/>
                <w:szCs w:val="16"/>
              </w:rPr>
              <w:t xml:space="preserve">KIT ALINHAVO-NÚMEROS CONFECCIONADOS EM MDF COM PEÇAS SERIGRAFADAS EM POLICROMIA, ULTRAVIOLETAS, ATÓXICAS, FORMAS GEOMÉTRICAS COM 10 PLACAS E 10 CORDÕES COLORIDOS. </w:t>
            </w:r>
          </w:p>
        </w:tc>
        <w:tc>
          <w:tcPr>
            <w:tcW w:w="868" w:type="dxa"/>
            <w:tcBorders>
              <w:top w:val="single" w:sz="4" w:space="0" w:color="auto"/>
              <w:left w:val="single" w:sz="4" w:space="0" w:color="auto"/>
              <w:bottom w:val="single" w:sz="4" w:space="0" w:color="auto"/>
              <w:right w:val="single" w:sz="4" w:space="0" w:color="auto"/>
            </w:tcBorders>
            <w:vAlign w:val="center"/>
          </w:tcPr>
          <w:p w14:paraId="5EF95660" w14:textId="4E2D8131" w:rsidR="00D94F4D" w:rsidRPr="00FF45CF" w:rsidRDefault="00FF45CF" w:rsidP="00D94F4D">
            <w:pPr>
              <w:widowControl/>
              <w:autoSpaceDE/>
              <w:autoSpaceDN/>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w:t>
            </w:r>
          </w:p>
        </w:tc>
        <w:tc>
          <w:tcPr>
            <w:tcW w:w="705" w:type="dxa"/>
            <w:tcBorders>
              <w:top w:val="single" w:sz="4" w:space="0" w:color="auto"/>
              <w:left w:val="single" w:sz="4" w:space="0" w:color="auto"/>
              <w:bottom w:val="single" w:sz="4" w:space="0" w:color="auto"/>
              <w:right w:val="single" w:sz="4" w:space="0" w:color="auto"/>
            </w:tcBorders>
            <w:vAlign w:val="center"/>
          </w:tcPr>
          <w:p w14:paraId="1E738BF3" w14:textId="28488BCE" w:rsidR="00D94F4D" w:rsidRPr="00FF45CF" w:rsidRDefault="00FF45CF" w:rsidP="00D94F4D">
            <w:pPr>
              <w:widowControl/>
              <w:autoSpaceDE/>
              <w:autoSpaceDN/>
              <w:ind w:left="-80"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w:t>
            </w:r>
          </w:p>
        </w:tc>
        <w:tc>
          <w:tcPr>
            <w:tcW w:w="848" w:type="dxa"/>
            <w:tcBorders>
              <w:top w:val="single" w:sz="4" w:space="0" w:color="auto"/>
              <w:left w:val="single" w:sz="4" w:space="0" w:color="auto"/>
              <w:bottom w:val="single" w:sz="4" w:space="0" w:color="auto"/>
              <w:right w:val="single" w:sz="4" w:space="0" w:color="auto"/>
            </w:tcBorders>
            <w:vAlign w:val="center"/>
          </w:tcPr>
          <w:p w14:paraId="51CCB268" w14:textId="5A6B8AD9" w:rsidR="00D94F4D" w:rsidRPr="00FF45CF" w:rsidRDefault="00FF45CF" w:rsidP="00D94F4D">
            <w:pPr>
              <w:widowControl/>
              <w:autoSpaceDE/>
              <w:autoSpaceDN/>
              <w:ind w:left="-66" w:right="-80"/>
              <w:jc w:val="center"/>
              <w:rPr>
                <w:rFonts w:asciiTheme="majorHAnsi" w:hAnsiTheme="majorHAnsi" w:cs="Calibri"/>
                <w:color w:val="000000"/>
                <w:sz w:val="16"/>
                <w:szCs w:val="16"/>
                <w:lang w:val="pt-BR" w:eastAsia="pt-BR"/>
              </w:rPr>
            </w:pPr>
            <w:r w:rsidRPr="00FF45CF">
              <w:rPr>
                <w:rFonts w:asciiTheme="majorHAnsi" w:hAnsiTheme="majorHAnsi" w:cs="Calibri"/>
                <w:color w:val="000000"/>
                <w:sz w:val="16"/>
                <w:szCs w:val="16"/>
                <w:lang w:val="pt-BR" w:eastAsia="pt-BR"/>
              </w:rPr>
              <w:t>XXXXX</w:t>
            </w:r>
          </w:p>
        </w:tc>
      </w:tr>
    </w:tbl>
    <w:tbl>
      <w:tblPr>
        <w:tblStyle w:val="Tabelacomgrade"/>
        <w:tblW w:w="10275" w:type="dxa"/>
        <w:tblInd w:w="934" w:type="dxa"/>
        <w:shd w:val="clear" w:color="auto" w:fill="00B050"/>
        <w:tblLook w:val="04A0" w:firstRow="1" w:lastRow="0" w:firstColumn="1" w:lastColumn="0" w:noHBand="0" w:noVBand="1"/>
      </w:tblPr>
      <w:tblGrid>
        <w:gridCol w:w="10275"/>
      </w:tblGrid>
      <w:tr w:rsidR="009E61FF" w:rsidRPr="00D95691" w14:paraId="463464EC" w14:textId="77777777" w:rsidTr="0088390F">
        <w:tc>
          <w:tcPr>
            <w:tcW w:w="10275" w:type="dxa"/>
            <w:shd w:val="clear" w:color="auto" w:fill="00B050"/>
          </w:tcPr>
          <w:p w14:paraId="58D6DEF6" w14:textId="77777777" w:rsidR="009E61FF" w:rsidRPr="009D6DF7" w:rsidRDefault="009E61FF" w:rsidP="00970CEE">
            <w:pPr>
              <w:pStyle w:val="Corpodetexto"/>
              <w:spacing w:before="1"/>
              <w:rPr>
                <w:rFonts w:ascii="Cambria" w:hAnsi="Cambria" w:cs="Arial"/>
                <w:b/>
                <w:bCs/>
                <w:sz w:val="18"/>
                <w:szCs w:val="18"/>
              </w:rPr>
            </w:pPr>
            <w:r w:rsidRPr="009D6DF7">
              <w:rPr>
                <w:rFonts w:ascii="Cambria" w:hAnsi="Cambria" w:cs="Arial"/>
                <w:b/>
                <w:bCs/>
                <w:sz w:val="18"/>
                <w:szCs w:val="18"/>
              </w:rPr>
              <w:t>VALOR TOTAL                                                                                                                                                                                             R$ XXXXXXXXXX</w:t>
            </w:r>
          </w:p>
        </w:tc>
      </w:tr>
    </w:tbl>
    <w:p w14:paraId="34BD2F93" w14:textId="77777777" w:rsidR="009E61FF" w:rsidRDefault="009E61FF" w:rsidP="00335359">
      <w:pPr>
        <w:pStyle w:val="Corpodetexto"/>
        <w:spacing w:before="1"/>
        <w:ind w:left="852"/>
        <w:rPr>
          <w:rFonts w:ascii="Arial" w:hAnsi="Arial" w:cs="Arial"/>
        </w:rPr>
      </w:pPr>
    </w:p>
    <w:p w14:paraId="10BCC128" w14:textId="712BB49F" w:rsidR="00911AB5" w:rsidRPr="00335359" w:rsidRDefault="00911AB5" w:rsidP="00335359">
      <w:pPr>
        <w:pStyle w:val="Corpodetexto"/>
        <w:spacing w:before="1"/>
        <w:ind w:left="852"/>
        <w:rPr>
          <w:rFonts w:ascii="Arial" w:hAnsi="Arial" w:cs="Arial"/>
        </w:rPr>
      </w:pPr>
      <w:r>
        <w:rPr>
          <w:rFonts w:ascii="Arial" w:hAnsi="Arial" w:cs="Arial"/>
        </w:rPr>
        <w:t>2.1. VALOR</w:t>
      </w:r>
      <w:r w:rsidRPr="00335359">
        <w:rPr>
          <w:rFonts w:ascii="Arial" w:hAnsi="Arial" w:cs="Arial"/>
          <w:spacing w:val="-1"/>
        </w:rPr>
        <w:t xml:space="preserve"> </w:t>
      </w:r>
      <w:r w:rsidRPr="00335359">
        <w:rPr>
          <w:rFonts w:ascii="Arial" w:hAnsi="Arial" w:cs="Arial"/>
        </w:rPr>
        <w:t>TOTAL</w:t>
      </w:r>
      <w:r>
        <w:rPr>
          <w:rFonts w:ascii="Arial" w:hAnsi="Arial" w:cs="Arial"/>
        </w:rPr>
        <w:t xml:space="preserve"> DA </w:t>
      </w:r>
      <w:r w:rsidRPr="00335359">
        <w:rPr>
          <w:rFonts w:ascii="Arial" w:hAnsi="Arial" w:cs="Arial"/>
        </w:rPr>
        <w:t>PROPOSTA: R$</w:t>
      </w:r>
      <w:r w:rsidRPr="00335359">
        <w:rPr>
          <w:rFonts w:ascii="Arial" w:hAnsi="Arial" w:cs="Arial"/>
          <w:spacing w:val="-1"/>
        </w:rPr>
        <w:t xml:space="preserve"> </w:t>
      </w:r>
      <w:r>
        <w:rPr>
          <w:rFonts w:ascii="Arial" w:hAnsi="Arial" w:cs="Arial"/>
          <w:spacing w:val="-1"/>
        </w:rPr>
        <w:t xml:space="preserve">___________ </w:t>
      </w:r>
      <w:r w:rsidRPr="00335359">
        <w:rPr>
          <w:rFonts w:ascii="Arial" w:hAnsi="Arial" w:cs="Arial"/>
        </w:rPr>
        <w:t>(</w:t>
      </w:r>
      <w:r>
        <w:rPr>
          <w:rFonts w:ascii="Arial" w:hAnsi="Arial" w:cs="Arial"/>
        </w:rPr>
        <w:t>_____________________________________</w:t>
      </w:r>
      <w:r w:rsidRPr="00335359">
        <w:rPr>
          <w:rFonts w:ascii="Arial" w:hAnsi="Arial" w:cs="Arial"/>
        </w:rPr>
        <w:t>)</w:t>
      </w:r>
    </w:p>
    <w:p w14:paraId="35A68962" w14:textId="77777777" w:rsidR="00911AB5" w:rsidRPr="0071165A" w:rsidRDefault="00911AB5" w:rsidP="0071165A">
      <w:pPr>
        <w:pStyle w:val="Ttulo1"/>
        <w:tabs>
          <w:tab w:val="left" w:pos="1092"/>
        </w:tabs>
        <w:spacing w:before="221"/>
        <w:ind w:left="852"/>
        <w:rPr>
          <w:rFonts w:ascii="Arial" w:hAnsi="Arial" w:cs="Arial"/>
        </w:rPr>
      </w:pPr>
      <w:r w:rsidRPr="0071165A">
        <w:rPr>
          <w:rFonts w:ascii="Arial" w:hAnsi="Arial" w:cs="Arial"/>
        </w:rPr>
        <w:t>3. VALIDADE</w:t>
      </w:r>
      <w:r w:rsidRPr="0071165A">
        <w:rPr>
          <w:rFonts w:ascii="Arial" w:hAnsi="Arial" w:cs="Arial"/>
          <w:spacing w:val="-2"/>
        </w:rPr>
        <w:t xml:space="preserve"> </w:t>
      </w:r>
      <w:r w:rsidRPr="0071165A">
        <w:rPr>
          <w:rFonts w:ascii="Arial" w:hAnsi="Arial" w:cs="Arial"/>
        </w:rPr>
        <w:t>DA</w:t>
      </w:r>
      <w:r w:rsidRPr="0071165A">
        <w:rPr>
          <w:rFonts w:ascii="Arial" w:hAnsi="Arial" w:cs="Arial"/>
          <w:spacing w:val="-1"/>
        </w:rPr>
        <w:t xml:space="preserve"> </w:t>
      </w:r>
      <w:r w:rsidRPr="0071165A">
        <w:rPr>
          <w:rFonts w:ascii="Arial" w:hAnsi="Arial" w:cs="Arial"/>
        </w:rPr>
        <w:t>PROPOSTA</w:t>
      </w:r>
      <w:r w:rsidRPr="0071165A">
        <w:rPr>
          <w:rFonts w:ascii="Arial" w:hAnsi="Arial" w:cs="Arial"/>
          <w:spacing w:val="-2"/>
        </w:rPr>
        <w:t xml:space="preserve"> </w:t>
      </w:r>
      <w:r w:rsidRPr="0071165A">
        <w:rPr>
          <w:rFonts w:ascii="Arial" w:hAnsi="Arial" w:cs="Arial"/>
        </w:rPr>
        <w:t>COMERCIAL</w:t>
      </w:r>
    </w:p>
    <w:p w14:paraId="50F134AA" w14:textId="63603EDB" w:rsidR="00911AB5" w:rsidRPr="00A348AB" w:rsidRDefault="00911AB5" w:rsidP="00A348AB">
      <w:pPr>
        <w:pStyle w:val="Normal1"/>
        <w:ind w:left="854" w:hanging="6"/>
        <w:rPr>
          <w:rFonts w:ascii="Arial" w:hAnsi="Arial" w:cs="Arial"/>
        </w:rPr>
      </w:pPr>
      <w:r>
        <w:rPr>
          <w:rFonts w:ascii="Arial" w:hAnsi="Arial" w:cs="Arial"/>
        </w:rPr>
        <w:t xml:space="preserve">3.1. </w:t>
      </w:r>
      <w:r w:rsidRPr="007A09D4">
        <w:rPr>
          <w:rFonts w:ascii="Arial" w:hAnsi="Arial" w:cs="Arial"/>
        </w:rPr>
        <w:t xml:space="preserve">A presente proposta possui validade de 60 (sessenta) dias a partir da data da </w:t>
      </w:r>
      <w:r w:rsidR="00236D36">
        <w:rPr>
          <w:rFonts w:ascii="Arial" w:hAnsi="Arial" w:cs="Arial"/>
        </w:rPr>
        <w:t>s</w:t>
      </w:r>
      <w:r w:rsidRPr="007A09D4">
        <w:rPr>
          <w:rFonts w:ascii="Arial" w:hAnsi="Arial" w:cs="Arial"/>
        </w:rPr>
        <w:t xml:space="preserve">essão </w:t>
      </w:r>
      <w:r w:rsidR="00236D36">
        <w:rPr>
          <w:rFonts w:ascii="Arial" w:hAnsi="Arial" w:cs="Arial"/>
        </w:rPr>
        <w:t>p</w:t>
      </w:r>
      <w:r w:rsidRPr="007A09D4">
        <w:rPr>
          <w:rFonts w:ascii="Arial" w:hAnsi="Arial" w:cs="Arial"/>
        </w:rPr>
        <w:t>ública do</w:t>
      </w:r>
      <w:r>
        <w:rPr>
          <w:rFonts w:ascii="Arial" w:hAnsi="Arial" w:cs="Arial"/>
        </w:rPr>
        <w:t xml:space="preserve"> </w:t>
      </w:r>
      <w:r w:rsidRPr="007A09D4">
        <w:rPr>
          <w:rFonts w:ascii="Arial" w:hAnsi="Arial" w:cs="Arial"/>
        </w:rPr>
        <w:t>Pregão</w:t>
      </w:r>
      <w:r w:rsidRPr="00A348AB">
        <w:rPr>
          <w:rFonts w:ascii="Arial" w:hAnsi="Arial" w:cs="Arial"/>
        </w:rPr>
        <w:t>.</w:t>
      </w:r>
    </w:p>
    <w:p w14:paraId="40F7BB56" w14:textId="77777777" w:rsidR="00B3440E" w:rsidRDefault="00B3440E" w:rsidP="00A348AB">
      <w:pPr>
        <w:pStyle w:val="Normal1"/>
        <w:ind w:left="854" w:hanging="6"/>
        <w:rPr>
          <w:rFonts w:ascii="Arial" w:hAnsi="Arial" w:cs="Arial"/>
        </w:rPr>
      </w:pPr>
    </w:p>
    <w:p w14:paraId="16E54636" w14:textId="6BFC167D" w:rsidR="00911AB5" w:rsidRPr="00A348AB" w:rsidRDefault="00911AB5" w:rsidP="00A348AB">
      <w:pPr>
        <w:pStyle w:val="Normal1"/>
        <w:ind w:left="854" w:hanging="6"/>
        <w:rPr>
          <w:rFonts w:ascii="Arial" w:hAnsi="Arial" w:cs="Arial"/>
        </w:rPr>
      </w:pPr>
      <w:r>
        <w:rPr>
          <w:rFonts w:ascii="Arial" w:hAnsi="Arial" w:cs="Arial"/>
        </w:rPr>
        <w:t xml:space="preserve">3.2. </w:t>
      </w:r>
      <w:r w:rsidRPr="00236D36">
        <w:rPr>
          <w:rFonts w:ascii="Arial" w:hAnsi="Arial" w:cs="Arial"/>
        </w:rPr>
        <w:t xml:space="preserve">Ao apresentarmos a presente proposta, manifestamos no sentido de concordar com os termos do Edital e seus </w:t>
      </w:r>
      <w:r w:rsidR="009470A1">
        <w:rPr>
          <w:rFonts w:ascii="Arial" w:hAnsi="Arial" w:cs="Arial"/>
        </w:rPr>
        <w:t>A</w:t>
      </w:r>
      <w:r w:rsidRPr="00236D36">
        <w:rPr>
          <w:rFonts w:ascii="Arial" w:hAnsi="Arial" w:cs="Arial"/>
        </w:rPr>
        <w:t>nexos, nos comprometendo a cumprir fielmente suas cláusulas.</w:t>
      </w:r>
    </w:p>
    <w:p w14:paraId="1BDA15A6" w14:textId="77777777" w:rsidR="00367F83" w:rsidRDefault="00367F83" w:rsidP="0071165A">
      <w:pPr>
        <w:ind w:left="-112" w:right="-111"/>
        <w:jc w:val="right"/>
        <w:rPr>
          <w:rFonts w:ascii="Arial" w:hAnsi="Arial" w:cs="Arial"/>
          <w:lang w:eastAsia="pt-BR"/>
        </w:rPr>
      </w:pPr>
    </w:p>
    <w:p w14:paraId="3AC0A7E1" w14:textId="4F416C07" w:rsidR="00911AB5" w:rsidRPr="00D82429" w:rsidRDefault="00911AB5" w:rsidP="0071165A">
      <w:pPr>
        <w:ind w:left="-112" w:right="-111"/>
        <w:jc w:val="right"/>
        <w:rPr>
          <w:rFonts w:ascii="Arial" w:hAnsi="Arial" w:cs="Arial"/>
          <w:lang w:eastAsia="pt-BR"/>
        </w:rPr>
      </w:pPr>
      <w:r w:rsidRPr="00D82429">
        <w:rPr>
          <w:rFonts w:ascii="Arial" w:hAnsi="Arial" w:cs="Arial"/>
          <w:lang w:eastAsia="pt-BR"/>
        </w:rPr>
        <w:t>Local e data: ______________________</w:t>
      </w:r>
    </w:p>
    <w:p w14:paraId="03B4EEFF" w14:textId="72D7941D" w:rsidR="00367F83" w:rsidRDefault="00367F83" w:rsidP="00367F83">
      <w:pPr>
        <w:pStyle w:val="Normal1"/>
        <w:tabs>
          <w:tab w:val="left" w:pos="6300"/>
        </w:tabs>
        <w:spacing w:line="360" w:lineRule="auto"/>
        <w:ind w:left="550" w:firstLine="6"/>
        <w:jc w:val="left"/>
        <w:rPr>
          <w:rFonts w:ascii="Arial" w:hAnsi="Arial" w:cs="Arial"/>
        </w:rPr>
      </w:pPr>
      <w:r>
        <w:rPr>
          <w:rFonts w:ascii="Arial" w:hAnsi="Arial" w:cs="Arial"/>
        </w:rPr>
        <w:tab/>
      </w:r>
    </w:p>
    <w:p w14:paraId="11B8720D" w14:textId="77777777" w:rsidR="00B3440E" w:rsidRDefault="00B3440E" w:rsidP="00367F83">
      <w:pPr>
        <w:pStyle w:val="Normal1"/>
        <w:tabs>
          <w:tab w:val="left" w:pos="6300"/>
        </w:tabs>
        <w:spacing w:line="360" w:lineRule="auto"/>
        <w:ind w:left="550" w:firstLine="6"/>
        <w:jc w:val="left"/>
        <w:rPr>
          <w:rFonts w:ascii="Arial" w:hAnsi="Arial" w:cs="Arial"/>
        </w:rPr>
      </w:pPr>
    </w:p>
    <w:p w14:paraId="2433486B" w14:textId="77777777" w:rsidR="004436B0" w:rsidRDefault="004436B0" w:rsidP="00367F83">
      <w:pPr>
        <w:pStyle w:val="Normal1"/>
        <w:tabs>
          <w:tab w:val="left" w:pos="6300"/>
        </w:tabs>
        <w:spacing w:line="360" w:lineRule="auto"/>
        <w:ind w:left="550" w:firstLine="6"/>
        <w:jc w:val="left"/>
        <w:rPr>
          <w:rFonts w:ascii="Arial" w:hAnsi="Arial" w:cs="Arial"/>
        </w:rPr>
      </w:pPr>
    </w:p>
    <w:p w14:paraId="3B3C80B7" w14:textId="77777777" w:rsidR="004436B0" w:rsidRPr="001907A6" w:rsidRDefault="004436B0" w:rsidP="00367F83">
      <w:pPr>
        <w:pStyle w:val="Normal1"/>
        <w:tabs>
          <w:tab w:val="left" w:pos="6300"/>
        </w:tabs>
        <w:spacing w:line="360" w:lineRule="auto"/>
        <w:ind w:left="550" w:firstLine="6"/>
        <w:jc w:val="left"/>
        <w:rPr>
          <w:rFonts w:ascii="Arial" w:hAnsi="Arial" w:cs="Arial"/>
        </w:rPr>
      </w:pPr>
    </w:p>
    <w:p w14:paraId="6CD6CA1C" w14:textId="77777777" w:rsidR="00911AB5" w:rsidRPr="001907A6" w:rsidRDefault="00911AB5" w:rsidP="0033265A">
      <w:pPr>
        <w:pStyle w:val="Normal1"/>
        <w:spacing w:line="360" w:lineRule="auto"/>
        <w:ind w:left="550" w:firstLine="6"/>
        <w:jc w:val="center"/>
        <w:rPr>
          <w:rFonts w:ascii="Arial" w:hAnsi="Arial" w:cs="Arial"/>
        </w:rPr>
      </w:pPr>
      <w:r>
        <w:rPr>
          <w:rFonts w:ascii="Arial" w:hAnsi="Arial" w:cs="Arial"/>
        </w:rPr>
        <w:t>______________________________________________</w:t>
      </w:r>
    </w:p>
    <w:p w14:paraId="0714913B" w14:textId="77777777" w:rsidR="00911AB5" w:rsidRPr="001907A6" w:rsidRDefault="00911AB5" w:rsidP="0033265A">
      <w:pPr>
        <w:pStyle w:val="Normal1"/>
        <w:spacing w:line="360" w:lineRule="auto"/>
        <w:ind w:left="550" w:firstLine="6"/>
        <w:jc w:val="center"/>
        <w:rPr>
          <w:rFonts w:ascii="Arial" w:hAnsi="Arial" w:cs="Arial"/>
        </w:rPr>
      </w:pPr>
      <w:r w:rsidRPr="001907A6">
        <w:rPr>
          <w:rFonts w:ascii="Arial" w:hAnsi="Arial" w:cs="Arial"/>
        </w:rPr>
        <w:t>Nome</w:t>
      </w:r>
      <w:r w:rsidRPr="001907A6">
        <w:rPr>
          <w:rFonts w:ascii="Arial" w:hAnsi="Arial" w:cs="Arial"/>
          <w:spacing w:val="-3"/>
        </w:rPr>
        <w:t xml:space="preserve"> </w:t>
      </w:r>
      <w:r w:rsidRPr="001907A6">
        <w:rPr>
          <w:rFonts w:ascii="Arial" w:hAnsi="Arial" w:cs="Arial"/>
        </w:rPr>
        <w:t>e</w:t>
      </w:r>
      <w:r w:rsidRPr="001907A6">
        <w:rPr>
          <w:rFonts w:ascii="Arial" w:hAnsi="Arial" w:cs="Arial"/>
          <w:spacing w:val="1"/>
        </w:rPr>
        <w:t xml:space="preserve"> </w:t>
      </w:r>
      <w:r w:rsidRPr="001907A6">
        <w:rPr>
          <w:rFonts w:ascii="Arial" w:hAnsi="Arial" w:cs="Arial"/>
        </w:rPr>
        <w:t>Assinatura</w:t>
      </w:r>
      <w:r w:rsidRPr="001907A6">
        <w:rPr>
          <w:rFonts w:ascii="Arial" w:hAnsi="Arial" w:cs="Arial"/>
          <w:spacing w:val="-3"/>
        </w:rPr>
        <w:t xml:space="preserve"> </w:t>
      </w:r>
      <w:r w:rsidRPr="001907A6">
        <w:rPr>
          <w:rFonts w:ascii="Arial" w:hAnsi="Arial" w:cs="Arial"/>
        </w:rPr>
        <w:t>do</w:t>
      </w:r>
      <w:r w:rsidRPr="001907A6">
        <w:rPr>
          <w:rFonts w:ascii="Arial" w:hAnsi="Arial" w:cs="Arial"/>
          <w:spacing w:val="-2"/>
        </w:rPr>
        <w:t xml:space="preserve"> </w:t>
      </w:r>
      <w:r w:rsidRPr="001907A6">
        <w:rPr>
          <w:rFonts w:ascii="Arial" w:hAnsi="Arial" w:cs="Arial"/>
        </w:rPr>
        <w:t>representante</w:t>
      </w:r>
      <w:r w:rsidRPr="001907A6">
        <w:rPr>
          <w:rFonts w:ascii="Arial" w:hAnsi="Arial" w:cs="Arial"/>
          <w:spacing w:val="-1"/>
        </w:rPr>
        <w:t xml:space="preserve"> </w:t>
      </w:r>
      <w:r w:rsidRPr="001907A6">
        <w:rPr>
          <w:rFonts w:ascii="Arial" w:hAnsi="Arial" w:cs="Arial"/>
        </w:rPr>
        <w:t>da</w:t>
      </w:r>
      <w:r w:rsidRPr="001907A6">
        <w:rPr>
          <w:rFonts w:ascii="Arial" w:hAnsi="Arial" w:cs="Arial"/>
          <w:spacing w:val="-2"/>
        </w:rPr>
        <w:t xml:space="preserve"> </w:t>
      </w:r>
      <w:r w:rsidRPr="001907A6">
        <w:rPr>
          <w:rFonts w:ascii="Arial" w:hAnsi="Arial" w:cs="Arial"/>
        </w:rPr>
        <w:t>empresa</w:t>
      </w:r>
    </w:p>
    <w:sectPr w:rsidR="00911AB5" w:rsidRPr="001907A6" w:rsidSect="000F476F">
      <w:footerReference w:type="default" r:id="rId9"/>
      <w:pgSz w:w="11913" w:h="16840"/>
      <w:pgMar w:top="1021" w:right="680" w:bottom="567" w:left="249" w:header="718" w:footer="1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E7AA9" w14:textId="77777777" w:rsidR="00042DD0" w:rsidRDefault="00042DD0" w:rsidP="005B512D">
      <w:r>
        <w:separator/>
      </w:r>
    </w:p>
  </w:endnote>
  <w:endnote w:type="continuationSeparator" w:id="0">
    <w:p w14:paraId="46747711" w14:textId="77777777" w:rsidR="00042DD0" w:rsidRDefault="00042DD0" w:rsidP="005B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Omega">
    <w:altName w:val="Arial"/>
    <w:charset w:val="00"/>
    <w:family w:val="swiss"/>
    <w:pitch w:val="variable"/>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Calligraphy">
    <w:panose1 w:val="03010101010101010101"/>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25B6" w14:textId="77777777" w:rsidR="00F97EC8" w:rsidRDefault="00FB0C14">
    <w:pPr>
      <w:pStyle w:val="Rodap"/>
      <w:jc w:val="right"/>
    </w:pPr>
    <w:r>
      <w:fldChar w:fldCharType="begin"/>
    </w:r>
    <w:r w:rsidR="00F97EC8">
      <w:instrText>PAGE   \* MERGEFORMAT</w:instrText>
    </w:r>
    <w:r>
      <w:fldChar w:fldCharType="separate"/>
    </w:r>
    <w:r w:rsidR="00680611" w:rsidRPr="00680611">
      <w:rPr>
        <w:noProof/>
        <w:lang w:val="pt-BR"/>
      </w:rPr>
      <w:t>57</w:t>
    </w:r>
    <w:r>
      <w:fldChar w:fldCharType="end"/>
    </w:r>
  </w:p>
  <w:p w14:paraId="47DE6E7D" w14:textId="77777777" w:rsidR="00911AB5" w:rsidRDefault="00911AB5">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D7CA9" w14:textId="77777777" w:rsidR="00042DD0" w:rsidRDefault="00042DD0" w:rsidP="005B512D">
      <w:r>
        <w:separator/>
      </w:r>
    </w:p>
  </w:footnote>
  <w:footnote w:type="continuationSeparator" w:id="0">
    <w:p w14:paraId="6DA003F3" w14:textId="77777777" w:rsidR="00042DD0" w:rsidRDefault="00042DD0" w:rsidP="005B5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C8947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084D03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75091A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0F461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E1483E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3A1F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F6B7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CE7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9BA165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5CC2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D84F81"/>
    <w:multiLevelType w:val="multilevel"/>
    <w:tmpl w:val="AFDE63C2"/>
    <w:lvl w:ilvl="0">
      <w:start w:val="1"/>
      <w:numFmt w:val="decimal"/>
      <w:lvlText w:val="%1."/>
      <w:lvlJc w:val="left"/>
      <w:pPr>
        <w:ind w:left="1120" w:hanging="240"/>
      </w:pPr>
      <w:rPr>
        <w:rFonts w:ascii="Times New Roman" w:eastAsia="Times New Roman" w:hAnsi="Times New Roman" w:cs="Times New Roman" w:hint="default"/>
        <w:b/>
        <w:bCs/>
        <w:w w:val="100"/>
        <w:sz w:val="24"/>
        <w:szCs w:val="24"/>
      </w:rPr>
    </w:lvl>
    <w:lvl w:ilvl="1">
      <w:start w:val="1"/>
      <w:numFmt w:val="decimal"/>
      <w:lvlText w:val="%1.%2."/>
      <w:lvlJc w:val="left"/>
      <w:pPr>
        <w:ind w:left="1310" w:hanging="459"/>
      </w:pPr>
      <w:rPr>
        <w:rFonts w:ascii="Times New Roman" w:eastAsia="Times New Roman" w:hAnsi="Times New Roman" w:cs="Times New Roman" w:hint="default"/>
        <w:w w:val="100"/>
        <w:sz w:val="24"/>
        <w:szCs w:val="24"/>
      </w:rPr>
    </w:lvl>
    <w:lvl w:ilvl="2">
      <w:start w:val="1"/>
      <w:numFmt w:val="decimal"/>
      <w:lvlText w:val="%1.%2.%3."/>
      <w:lvlJc w:val="left"/>
      <w:pPr>
        <w:ind w:left="852" w:hanging="697"/>
      </w:pPr>
      <w:rPr>
        <w:rFonts w:ascii="Times New Roman" w:eastAsia="Times New Roman" w:hAnsi="Times New Roman" w:cs="Times New Roman" w:hint="default"/>
        <w:w w:val="100"/>
        <w:sz w:val="24"/>
        <w:szCs w:val="24"/>
      </w:rPr>
    </w:lvl>
    <w:lvl w:ilvl="3">
      <w:start w:val="1"/>
      <w:numFmt w:val="decimal"/>
      <w:lvlText w:val="%1.%2.%3.%4."/>
      <w:lvlJc w:val="left"/>
      <w:pPr>
        <w:ind w:left="852" w:hanging="795"/>
      </w:pPr>
      <w:rPr>
        <w:rFonts w:ascii="Times New Roman" w:eastAsia="Times New Roman" w:hAnsi="Times New Roman" w:cs="Times New Roman" w:hint="default"/>
        <w:w w:val="100"/>
        <w:sz w:val="24"/>
        <w:szCs w:val="24"/>
      </w:rPr>
    </w:lvl>
    <w:lvl w:ilvl="4">
      <w:numFmt w:val="bullet"/>
      <w:lvlText w:val="•"/>
      <w:lvlJc w:val="left"/>
      <w:pPr>
        <w:ind w:left="1460" w:hanging="795"/>
      </w:pPr>
      <w:rPr>
        <w:rFonts w:hint="default"/>
      </w:rPr>
    </w:lvl>
    <w:lvl w:ilvl="5">
      <w:numFmt w:val="bullet"/>
      <w:lvlText w:val="•"/>
      <w:lvlJc w:val="left"/>
      <w:pPr>
        <w:ind w:left="3104" w:hanging="795"/>
      </w:pPr>
      <w:rPr>
        <w:rFonts w:hint="default"/>
      </w:rPr>
    </w:lvl>
    <w:lvl w:ilvl="6">
      <w:numFmt w:val="bullet"/>
      <w:lvlText w:val="•"/>
      <w:lvlJc w:val="left"/>
      <w:pPr>
        <w:ind w:left="4748" w:hanging="795"/>
      </w:pPr>
      <w:rPr>
        <w:rFonts w:hint="default"/>
      </w:rPr>
    </w:lvl>
    <w:lvl w:ilvl="7">
      <w:numFmt w:val="bullet"/>
      <w:lvlText w:val="•"/>
      <w:lvlJc w:val="left"/>
      <w:pPr>
        <w:ind w:left="6393" w:hanging="795"/>
      </w:pPr>
      <w:rPr>
        <w:rFonts w:hint="default"/>
      </w:rPr>
    </w:lvl>
    <w:lvl w:ilvl="8">
      <w:numFmt w:val="bullet"/>
      <w:lvlText w:val="•"/>
      <w:lvlJc w:val="left"/>
      <w:pPr>
        <w:ind w:left="8037" w:hanging="795"/>
      </w:pPr>
      <w:rPr>
        <w:rFonts w:hint="default"/>
      </w:rPr>
    </w:lvl>
  </w:abstractNum>
  <w:abstractNum w:abstractNumId="11" w15:restartNumberingAfterBreak="0">
    <w:nsid w:val="224E447D"/>
    <w:multiLevelType w:val="multilevel"/>
    <w:tmpl w:val="E284851C"/>
    <w:lvl w:ilvl="0">
      <w:start w:val="4"/>
      <w:numFmt w:val="decimal"/>
      <w:lvlText w:val="%1."/>
      <w:lvlJc w:val="left"/>
      <w:pPr>
        <w:ind w:left="390" w:hanging="390"/>
      </w:pPr>
    </w:lvl>
    <w:lvl w:ilvl="1">
      <w:start w:val="1"/>
      <w:numFmt w:val="decimal"/>
      <w:lvlText w:val="%1.%2."/>
      <w:lvlJc w:val="left"/>
      <w:pPr>
        <w:ind w:left="720" w:hanging="720"/>
      </w:pPr>
      <w:rPr>
        <w:b/>
        <w:bCs w:val="0"/>
        <w:color w:val="auto"/>
      </w:rPr>
    </w:lvl>
    <w:lvl w:ilvl="2">
      <w:start w:val="1"/>
      <w:numFmt w:val="decimal"/>
      <w:lvlText w:val="%1.%2.%3."/>
      <w:lvlJc w:val="left"/>
      <w:pPr>
        <w:ind w:left="720" w:hanging="720"/>
      </w:pPr>
      <w:rPr>
        <w:rFonts w:ascii="Arial" w:hAnsi="Arial" w:cs="Arial" w:hint="default"/>
        <w:b/>
        <w:bCs/>
        <w:sz w:val="24"/>
        <w:szCs w:val="24"/>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2" w15:restartNumberingAfterBreak="0">
    <w:nsid w:val="3F8E7C5C"/>
    <w:multiLevelType w:val="hybridMultilevel"/>
    <w:tmpl w:val="5A3E6F92"/>
    <w:lvl w:ilvl="0" w:tplc="0416000B">
      <w:start w:val="1"/>
      <w:numFmt w:val="bullet"/>
      <w:lvlText w:val=""/>
      <w:lvlJc w:val="left"/>
      <w:pPr>
        <w:tabs>
          <w:tab w:val="num" w:pos="720"/>
        </w:tabs>
        <w:ind w:left="720" w:hanging="360"/>
      </w:pPr>
      <w:rPr>
        <w:rFonts w:ascii="Wingdings" w:hAnsi="Wingdings" w:hint="default"/>
      </w:rPr>
    </w:lvl>
    <w:lvl w:ilvl="1" w:tplc="9D461A5C">
      <w:start w:val="2"/>
      <w:numFmt w:val="lowerLetter"/>
      <w:lvlText w:val="%2)"/>
      <w:lvlJc w:val="left"/>
      <w:pPr>
        <w:tabs>
          <w:tab w:val="num" w:pos="1440"/>
        </w:tabs>
        <w:ind w:left="1440" w:hanging="360"/>
      </w:pPr>
      <w:rPr>
        <w:rFonts w:cs="Times New Roman" w:hint="default"/>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C01007C"/>
    <w:multiLevelType w:val="hybridMultilevel"/>
    <w:tmpl w:val="83C0023E"/>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4D071CA"/>
    <w:multiLevelType w:val="hybridMultilevel"/>
    <w:tmpl w:val="4F1A1B16"/>
    <w:lvl w:ilvl="0" w:tplc="3202BD1C">
      <w:start w:val="1"/>
      <w:numFmt w:val="lowerRoman"/>
      <w:lvlText w:val="%1."/>
      <w:lvlJc w:val="left"/>
      <w:pPr>
        <w:ind w:left="2160" w:hanging="720"/>
      </w:pPr>
    </w:lvl>
    <w:lvl w:ilvl="1" w:tplc="04160019">
      <w:start w:val="1"/>
      <w:numFmt w:val="lowerLetter"/>
      <w:lvlText w:val="%2."/>
      <w:lvlJc w:val="left"/>
      <w:pPr>
        <w:ind w:left="2520" w:hanging="360"/>
      </w:pPr>
    </w:lvl>
    <w:lvl w:ilvl="2" w:tplc="0416001B">
      <w:start w:val="1"/>
      <w:numFmt w:val="lowerRoman"/>
      <w:lvlText w:val="%3."/>
      <w:lvlJc w:val="right"/>
      <w:pPr>
        <w:ind w:left="3240" w:hanging="180"/>
      </w:pPr>
    </w:lvl>
    <w:lvl w:ilvl="3" w:tplc="0416000F">
      <w:start w:val="1"/>
      <w:numFmt w:val="decimal"/>
      <w:lvlText w:val="%4."/>
      <w:lvlJc w:val="left"/>
      <w:pPr>
        <w:ind w:left="3960" w:hanging="360"/>
      </w:pPr>
    </w:lvl>
    <w:lvl w:ilvl="4" w:tplc="04160019">
      <w:start w:val="1"/>
      <w:numFmt w:val="lowerLetter"/>
      <w:lvlText w:val="%5."/>
      <w:lvlJc w:val="left"/>
      <w:pPr>
        <w:ind w:left="4680" w:hanging="360"/>
      </w:pPr>
    </w:lvl>
    <w:lvl w:ilvl="5" w:tplc="0416001B">
      <w:start w:val="1"/>
      <w:numFmt w:val="lowerRoman"/>
      <w:lvlText w:val="%6."/>
      <w:lvlJc w:val="right"/>
      <w:pPr>
        <w:ind w:left="5400" w:hanging="180"/>
      </w:pPr>
    </w:lvl>
    <w:lvl w:ilvl="6" w:tplc="0416000F">
      <w:start w:val="1"/>
      <w:numFmt w:val="decimal"/>
      <w:lvlText w:val="%7."/>
      <w:lvlJc w:val="left"/>
      <w:pPr>
        <w:ind w:left="6120" w:hanging="360"/>
      </w:pPr>
    </w:lvl>
    <w:lvl w:ilvl="7" w:tplc="04160019">
      <w:start w:val="1"/>
      <w:numFmt w:val="lowerLetter"/>
      <w:lvlText w:val="%8."/>
      <w:lvlJc w:val="left"/>
      <w:pPr>
        <w:ind w:left="6840" w:hanging="360"/>
      </w:pPr>
    </w:lvl>
    <w:lvl w:ilvl="8" w:tplc="0416001B">
      <w:start w:val="1"/>
      <w:numFmt w:val="lowerRoman"/>
      <w:lvlText w:val="%9."/>
      <w:lvlJc w:val="right"/>
      <w:pPr>
        <w:ind w:left="7560" w:hanging="180"/>
      </w:pPr>
    </w:lvl>
  </w:abstractNum>
  <w:abstractNum w:abstractNumId="15" w15:restartNumberingAfterBreak="0">
    <w:nsid w:val="625F1DC1"/>
    <w:multiLevelType w:val="hybridMultilevel"/>
    <w:tmpl w:val="7BF840A0"/>
    <w:lvl w:ilvl="0" w:tplc="9B7A4656">
      <w:start w:val="1"/>
      <w:numFmt w:val="decimal"/>
      <w:lvlText w:val="%1."/>
      <w:lvlJc w:val="left"/>
      <w:pPr>
        <w:tabs>
          <w:tab w:val="num" w:pos="882"/>
        </w:tabs>
        <w:ind w:left="882" w:hanging="360"/>
      </w:pPr>
      <w:rPr>
        <w:rFonts w:cs="Times New Roman" w:hint="default"/>
        <w:color w:val="000000"/>
      </w:rPr>
    </w:lvl>
    <w:lvl w:ilvl="1" w:tplc="04160019">
      <w:start w:val="1"/>
      <w:numFmt w:val="lowerLetter"/>
      <w:lvlText w:val="%2."/>
      <w:lvlJc w:val="left"/>
      <w:pPr>
        <w:tabs>
          <w:tab w:val="num" w:pos="1602"/>
        </w:tabs>
        <w:ind w:left="1602" w:hanging="360"/>
      </w:pPr>
      <w:rPr>
        <w:rFonts w:cs="Times New Roman"/>
      </w:rPr>
    </w:lvl>
    <w:lvl w:ilvl="2" w:tplc="8DC893EA">
      <w:start w:val="1"/>
      <w:numFmt w:val="lowerLetter"/>
      <w:lvlText w:val="%3)"/>
      <w:lvlJc w:val="left"/>
      <w:pPr>
        <w:tabs>
          <w:tab w:val="num" w:pos="2502"/>
        </w:tabs>
        <w:ind w:left="2502" w:hanging="360"/>
      </w:pPr>
      <w:rPr>
        <w:rFonts w:cs="Times New Roman" w:hint="default"/>
      </w:rPr>
    </w:lvl>
    <w:lvl w:ilvl="3" w:tplc="0416000F" w:tentative="1">
      <w:start w:val="1"/>
      <w:numFmt w:val="decimal"/>
      <w:lvlText w:val="%4."/>
      <w:lvlJc w:val="left"/>
      <w:pPr>
        <w:tabs>
          <w:tab w:val="num" w:pos="3042"/>
        </w:tabs>
        <w:ind w:left="3042" w:hanging="360"/>
      </w:pPr>
      <w:rPr>
        <w:rFonts w:cs="Times New Roman"/>
      </w:rPr>
    </w:lvl>
    <w:lvl w:ilvl="4" w:tplc="04160019" w:tentative="1">
      <w:start w:val="1"/>
      <w:numFmt w:val="lowerLetter"/>
      <w:lvlText w:val="%5."/>
      <w:lvlJc w:val="left"/>
      <w:pPr>
        <w:tabs>
          <w:tab w:val="num" w:pos="3762"/>
        </w:tabs>
        <w:ind w:left="3762" w:hanging="360"/>
      </w:pPr>
      <w:rPr>
        <w:rFonts w:cs="Times New Roman"/>
      </w:rPr>
    </w:lvl>
    <w:lvl w:ilvl="5" w:tplc="0416001B" w:tentative="1">
      <w:start w:val="1"/>
      <w:numFmt w:val="lowerRoman"/>
      <w:lvlText w:val="%6."/>
      <w:lvlJc w:val="right"/>
      <w:pPr>
        <w:tabs>
          <w:tab w:val="num" w:pos="4482"/>
        </w:tabs>
        <w:ind w:left="4482" w:hanging="180"/>
      </w:pPr>
      <w:rPr>
        <w:rFonts w:cs="Times New Roman"/>
      </w:rPr>
    </w:lvl>
    <w:lvl w:ilvl="6" w:tplc="0416000F" w:tentative="1">
      <w:start w:val="1"/>
      <w:numFmt w:val="decimal"/>
      <w:lvlText w:val="%7."/>
      <w:lvlJc w:val="left"/>
      <w:pPr>
        <w:tabs>
          <w:tab w:val="num" w:pos="5202"/>
        </w:tabs>
        <w:ind w:left="5202" w:hanging="360"/>
      </w:pPr>
      <w:rPr>
        <w:rFonts w:cs="Times New Roman"/>
      </w:rPr>
    </w:lvl>
    <w:lvl w:ilvl="7" w:tplc="04160019" w:tentative="1">
      <w:start w:val="1"/>
      <w:numFmt w:val="lowerLetter"/>
      <w:lvlText w:val="%8."/>
      <w:lvlJc w:val="left"/>
      <w:pPr>
        <w:tabs>
          <w:tab w:val="num" w:pos="5922"/>
        </w:tabs>
        <w:ind w:left="5922" w:hanging="360"/>
      </w:pPr>
      <w:rPr>
        <w:rFonts w:cs="Times New Roman"/>
      </w:rPr>
    </w:lvl>
    <w:lvl w:ilvl="8" w:tplc="0416001B" w:tentative="1">
      <w:start w:val="1"/>
      <w:numFmt w:val="lowerRoman"/>
      <w:lvlText w:val="%9."/>
      <w:lvlJc w:val="right"/>
      <w:pPr>
        <w:tabs>
          <w:tab w:val="num" w:pos="6642"/>
        </w:tabs>
        <w:ind w:left="6642" w:hanging="180"/>
      </w:pPr>
      <w:rPr>
        <w:rFonts w:cs="Times New Roman"/>
      </w:rPr>
    </w:lvl>
  </w:abstractNum>
  <w:abstractNum w:abstractNumId="16" w15:restartNumberingAfterBreak="0">
    <w:nsid w:val="75271828"/>
    <w:multiLevelType w:val="hybridMultilevel"/>
    <w:tmpl w:val="BADC06D8"/>
    <w:lvl w:ilvl="0" w:tplc="0416000B">
      <w:start w:val="1"/>
      <w:numFmt w:val="bullet"/>
      <w:lvlText w:val=""/>
      <w:lvlJc w:val="left"/>
      <w:pPr>
        <w:tabs>
          <w:tab w:val="num" w:pos="720"/>
        </w:tabs>
        <w:ind w:left="720" w:hanging="360"/>
      </w:pPr>
      <w:rPr>
        <w:rFonts w:ascii="Wingdings" w:hAnsi="Wingdings"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num w:numId="1" w16cid:durableId="594175174">
    <w:abstractNumId w:val="15"/>
  </w:num>
  <w:num w:numId="2" w16cid:durableId="1852640656">
    <w:abstractNumId w:val="16"/>
  </w:num>
  <w:num w:numId="3" w16cid:durableId="1397316111">
    <w:abstractNumId w:val="12"/>
  </w:num>
  <w:num w:numId="4" w16cid:durableId="639774367">
    <w:abstractNumId w:val="13"/>
  </w:num>
  <w:num w:numId="5" w16cid:durableId="787823095">
    <w:abstractNumId w:val="10"/>
  </w:num>
  <w:num w:numId="6" w16cid:durableId="822044066">
    <w:abstractNumId w:val="9"/>
  </w:num>
  <w:num w:numId="7" w16cid:durableId="2081516167">
    <w:abstractNumId w:val="7"/>
  </w:num>
  <w:num w:numId="8" w16cid:durableId="1095788515">
    <w:abstractNumId w:val="6"/>
  </w:num>
  <w:num w:numId="9" w16cid:durableId="297565897">
    <w:abstractNumId w:val="5"/>
  </w:num>
  <w:num w:numId="10" w16cid:durableId="1783958717">
    <w:abstractNumId w:val="4"/>
  </w:num>
  <w:num w:numId="11" w16cid:durableId="563837534">
    <w:abstractNumId w:val="8"/>
  </w:num>
  <w:num w:numId="12" w16cid:durableId="1704598316">
    <w:abstractNumId w:val="3"/>
  </w:num>
  <w:num w:numId="13" w16cid:durableId="47149521">
    <w:abstractNumId w:val="2"/>
  </w:num>
  <w:num w:numId="14" w16cid:durableId="1956522102">
    <w:abstractNumId w:val="1"/>
  </w:num>
  <w:num w:numId="15" w16cid:durableId="929120234">
    <w:abstractNumId w:val="0"/>
  </w:num>
  <w:num w:numId="16" w16cid:durableId="203183333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4983721">
    <w:abstractNumId w:val="12"/>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225492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953208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8213034">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proofState w:spelling="clean" w:grammar="clean"/>
  <w:doNotTrackMoves/>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B512D"/>
    <w:rsid w:val="00000DD2"/>
    <w:rsid w:val="00002B11"/>
    <w:rsid w:val="000048BD"/>
    <w:rsid w:val="00005B30"/>
    <w:rsid w:val="00010681"/>
    <w:rsid w:val="00012755"/>
    <w:rsid w:val="00013B55"/>
    <w:rsid w:val="00013F3A"/>
    <w:rsid w:val="0001468B"/>
    <w:rsid w:val="00014E24"/>
    <w:rsid w:val="00017DCF"/>
    <w:rsid w:val="00020C46"/>
    <w:rsid w:val="000218F1"/>
    <w:rsid w:val="000255BD"/>
    <w:rsid w:val="000259B9"/>
    <w:rsid w:val="00025EE2"/>
    <w:rsid w:val="00026865"/>
    <w:rsid w:val="00030C24"/>
    <w:rsid w:val="000312D6"/>
    <w:rsid w:val="00032E50"/>
    <w:rsid w:val="000357DC"/>
    <w:rsid w:val="00035CC0"/>
    <w:rsid w:val="00037EE7"/>
    <w:rsid w:val="00040FB5"/>
    <w:rsid w:val="00042DD0"/>
    <w:rsid w:val="0004340B"/>
    <w:rsid w:val="000438F1"/>
    <w:rsid w:val="0004420A"/>
    <w:rsid w:val="0004441B"/>
    <w:rsid w:val="000449CD"/>
    <w:rsid w:val="00047A5C"/>
    <w:rsid w:val="00047AFE"/>
    <w:rsid w:val="00050D07"/>
    <w:rsid w:val="00051B00"/>
    <w:rsid w:val="000525E1"/>
    <w:rsid w:val="00055EB3"/>
    <w:rsid w:val="000564BE"/>
    <w:rsid w:val="0006286F"/>
    <w:rsid w:val="00064058"/>
    <w:rsid w:val="00065BE1"/>
    <w:rsid w:val="00070443"/>
    <w:rsid w:val="00070C43"/>
    <w:rsid w:val="00075329"/>
    <w:rsid w:val="000770AA"/>
    <w:rsid w:val="00080D6E"/>
    <w:rsid w:val="000810E6"/>
    <w:rsid w:val="000821A1"/>
    <w:rsid w:val="0008342A"/>
    <w:rsid w:val="00085972"/>
    <w:rsid w:val="00090721"/>
    <w:rsid w:val="0009078F"/>
    <w:rsid w:val="00092719"/>
    <w:rsid w:val="000931A3"/>
    <w:rsid w:val="00094461"/>
    <w:rsid w:val="00095927"/>
    <w:rsid w:val="00096520"/>
    <w:rsid w:val="00096D78"/>
    <w:rsid w:val="000A1ADA"/>
    <w:rsid w:val="000A59E1"/>
    <w:rsid w:val="000A5B83"/>
    <w:rsid w:val="000A6130"/>
    <w:rsid w:val="000A6F4E"/>
    <w:rsid w:val="000A712A"/>
    <w:rsid w:val="000B1205"/>
    <w:rsid w:val="000B272F"/>
    <w:rsid w:val="000B2C9B"/>
    <w:rsid w:val="000B4DF2"/>
    <w:rsid w:val="000B559C"/>
    <w:rsid w:val="000B7B41"/>
    <w:rsid w:val="000C17EB"/>
    <w:rsid w:val="000C3F9B"/>
    <w:rsid w:val="000C4B8B"/>
    <w:rsid w:val="000C4F52"/>
    <w:rsid w:val="000D2FC8"/>
    <w:rsid w:val="000D30D2"/>
    <w:rsid w:val="000D32D8"/>
    <w:rsid w:val="000D47E8"/>
    <w:rsid w:val="000D4A1A"/>
    <w:rsid w:val="000D5EFA"/>
    <w:rsid w:val="000D6AAE"/>
    <w:rsid w:val="000E0356"/>
    <w:rsid w:val="000E10AD"/>
    <w:rsid w:val="000E2654"/>
    <w:rsid w:val="000E471A"/>
    <w:rsid w:val="000E4AFF"/>
    <w:rsid w:val="000E502C"/>
    <w:rsid w:val="000E5623"/>
    <w:rsid w:val="000F16EF"/>
    <w:rsid w:val="000F1A29"/>
    <w:rsid w:val="000F2C94"/>
    <w:rsid w:val="000F3E0C"/>
    <w:rsid w:val="000F4768"/>
    <w:rsid w:val="000F476F"/>
    <w:rsid w:val="000F4F26"/>
    <w:rsid w:val="000F5DC5"/>
    <w:rsid w:val="000F732A"/>
    <w:rsid w:val="000F76C7"/>
    <w:rsid w:val="000F77AA"/>
    <w:rsid w:val="000F7852"/>
    <w:rsid w:val="00100A9F"/>
    <w:rsid w:val="0010114D"/>
    <w:rsid w:val="0010222D"/>
    <w:rsid w:val="00104042"/>
    <w:rsid w:val="00104B29"/>
    <w:rsid w:val="001069A4"/>
    <w:rsid w:val="0010701A"/>
    <w:rsid w:val="0011123E"/>
    <w:rsid w:val="00112B0F"/>
    <w:rsid w:val="001149EA"/>
    <w:rsid w:val="00114D15"/>
    <w:rsid w:val="00115742"/>
    <w:rsid w:val="00116F0D"/>
    <w:rsid w:val="00117E58"/>
    <w:rsid w:val="00120300"/>
    <w:rsid w:val="001210EE"/>
    <w:rsid w:val="00121AB6"/>
    <w:rsid w:val="00121E1F"/>
    <w:rsid w:val="00122667"/>
    <w:rsid w:val="001278F1"/>
    <w:rsid w:val="001317C7"/>
    <w:rsid w:val="00131A56"/>
    <w:rsid w:val="00132438"/>
    <w:rsid w:val="001368AD"/>
    <w:rsid w:val="00140763"/>
    <w:rsid w:val="0014083A"/>
    <w:rsid w:val="001426B5"/>
    <w:rsid w:val="0014366F"/>
    <w:rsid w:val="001454BA"/>
    <w:rsid w:val="00146F83"/>
    <w:rsid w:val="00147438"/>
    <w:rsid w:val="00147CA4"/>
    <w:rsid w:val="0015043C"/>
    <w:rsid w:val="001509A8"/>
    <w:rsid w:val="001513FC"/>
    <w:rsid w:val="00151913"/>
    <w:rsid w:val="001538F4"/>
    <w:rsid w:val="00153D6F"/>
    <w:rsid w:val="00157019"/>
    <w:rsid w:val="001574EE"/>
    <w:rsid w:val="00160142"/>
    <w:rsid w:val="0016199F"/>
    <w:rsid w:val="00161AED"/>
    <w:rsid w:val="00161F2A"/>
    <w:rsid w:val="00162011"/>
    <w:rsid w:val="00162E2B"/>
    <w:rsid w:val="0016408C"/>
    <w:rsid w:val="00164E3C"/>
    <w:rsid w:val="001659D0"/>
    <w:rsid w:val="0017037D"/>
    <w:rsid w:val="00170D73"/>
    <w:rsid w:val="00171494"/>
    <w:rsid w:val="00171E68"/>
    <w:rsid w:val="00172F5B"/>
    <w:rsid w:val="00173FD4"/>
    <w:rsid w:val="00175488"/>
    <w:rsid w:val="00182035"/>
    <w:rsid w:val="00182C04"/>
    <w:rsid w:val="00183F0F"/>
    <w:rsid w:val="0018731A"/>
    <w:rsid w:val="0018753C"/>
    <w:rsid w:val="00187C1E"/>
    <w:rsid w:val="001907A6"/>
    <w:rsid w:val="00192067"/>
    <w:rsid w:val="00192C9D"/>
    <w:rsid w:val="0019551A"/>
    <w:rsid w:val="00197BE5"/>
    <w:rsid w:val="001A2209"/>
    <w:rsid w:val="001A3637"/>
    <w:rsid w:val="001A3B1F"/>
    <w:rsid w:val="001A410D"/>
    <w:rsid w:val="001A52BE"/>
    <w:rsid w:val="001A5641"/>
    <w:rsid w:val="001A64AD"/>
    <w:rsid w:val="001A74EE"/>
    <w:rsid w:val="001A7EC2"/>
    <w:rsid w:val="001B01D0"/>
    <w:rsid w:val="001B09F3"/>
    <w:rsid w:val="001B10B1"/>
    <w:rsid w:val="001B3C4F"/>
    <w:rsid w:val="001B47DD"/>
    <w:rsid w:val="001B57A9"/>
    <w:rsid w:val="001B5BF8"/>
    <w:rsid w:val="001B6CB3"/>
    <w:rsid w:val="001B70F4"/>
    <w:rsid w:val="001B77C7"/>
    <w:rsid w:val="001C0BF3"/>
    <w:rsid w:val="001C2A97"/>
    <w:rsid w:val="001C39F5"/>
    <w:rsid w:val="001C3E2B"/>
    <w:rsid w:val="001C54C9"/>
    <w:rsid w:val="001C64C4"/>
    <w:rsid w:val="001D04B6"/>
    <w:rsid w:val="001D09A2"/>
    <w:rsid w:val="001D1330"/>
    <w:rsid w:val="001D1834"/>
    <w:rsid w:val="001D2BCA"/>
    <w:rsid w:val="001D3221"/>
    <w:rsid w:val="001D5C0B"/>
    <w:rsid w:val="001D6710"/>
    <w:rsid w:val="001D6ADD"/>
    <w:rsid w:val="001E01E1"/>
    <w:rsid w:val="001E1986"/>
    <w:rsid w:val="001E1C46"/>
    <w:rsid w:val="001E23CD"/>
    <w:rsid w:val="001E2AAA"/>
    <w:rsid w:val="001E7CC8"/>
    <w:rsid w:val="001F124C"/>
    <w:rsid w:val="001F1AFE"/>
    <w:rsid w:val="001F2956"/>
    <w:rsid w:val="001F49D3"/>
    <w:rsid w:val="001F54FC"/>
    <w:rsid w:val="001F6DD5"/>
    <w:rsid w:val="00201B2E"/>
    <w:rsid w:val="0020206F"/>
    <w:rsid w:val="002023CF"/>
    <w:rsid w:val="00202738"/>
    <w:rsid w:val="00203EFD"/>
    <w:rsid w:val="00204481"/>
    <w:rsid w:val="00205565"/>
    <w:rsid w:val="00205858"/>
    <w:rsid w:val="00210B57"/>
    <w:rsid w:val="00210DF0"/>
    <w:rsid w:val="00211B3A"/>
    <w:rsid w:val="0021476F"/>
    <w:rsid w:val="00215D58"/>
    <w:rsid w:val="002160E8"/>
    <w:rsid w:val="00217662"/>
    <w:rsid w:val="002211C1"/>
    <w:rsid w:val="00222FBA"/>
    <w:rsid w:val="0022302C"/>
    <w:rsid w:val="00223503"/>
    <w:rsid w:val="0022580C"/>
    <w:rsid w:val="00226016"/>
    <w:rsid w:val="00227E15"/>
    <w:rsid w:val="0023290B"/>
    <w:rsid w:val="00233536"/>
    <w:rsid w:val="00234EF8"/>
    <w:rsid w:val="0023510A"/>
    <w:rsid w:val="00235122"/>
    <w:rsid w:val="002354CE"/>
    <w:rsid w:val="00235B8E"/>
    <w:rsid w:val="00236D36"/>
    <w:rsid w:val="00240760"/>
    <w:rsid w:val="0024194F"/>
    <w:rsid w:val="00241C28"/>
    <w:rsid w:val="00244129"/>
    <w:rsid w:val="00245A05"/>
    <w:rsid w:val="00245F1B"/>
    <w:rsid w:val="00245F99"/>
    <w:rsid w:val="0024609E"/>
    <w:rsid w:val="002462F1"/>
    <w:rsid w:val="0025139A"/>
    <w:rsid w:val="002515C7"/>
    <w:rsid w:val="002517B9"/>
    <w:rsid w:val="00251BDE"/>
    <w:rsid w:val="002521C7"/>
    <w:rsid w:val="002529C6"/>
    <w:rsid w:val="00253870"/>
    <w:rsid w:val="00254204"/>
    <w:rsid w:val="002549B8"/>
    <w:rsid w:val="00254FB2"/>
    <w:rsid w:val="002568CC"/>
    <w:rsid w:val="0025752A"/>
    <w:rsid w:val="002608DA"/>
    <w:rsid w:val="00261E83"/>
    <w:rsid w:val="002620DD"/>
    <w:rsid w:val="002623E3"/>
    <w:rsid w:val="0026279D"/>
    <w:rsid w:val="00265E92"/>
    <w:rsid w:val="00270D54"/>
    <w:rsid w:val="00277395"/>
    <w:rsid w:val="00277FE0"/>
    <w:rsid w:val="0028146F"/>
    <w:rsid w:val="00281480"/>
    <w:rsid w:val="0028221C"/>
    <w:rsid w:val="002829D7"/>
    <w:rsid w:val="00283BED"/>
    <w:rsid w:val="00285C6F"/>
    <w:rsid w:val="00285F67"/>
    <w:rsid w:val="00286CCF"/>
    <w:rsid w:val="00287AE3"/>
    <w:rsid w:val="002905E0"/>
    <w:rsid w:val="00291335"/>
    <w:rsid w:val="00291674"/>
    <w:rsid w:val="002938CE"/>
    <w:rsid w:val="002958BB"/>
    <w:rsid w:val="00296ED9"/>
    <w:rsid w:val="002A0A75"/>
    <w:rsid w:val="002A10FC"/>
    <w:rsid w:val="002A33DA"/>
    <w:rsid w:val="002A4DDB"/>
    <w:rsid w:val="002A5783"/>
    <w:rsid w:val="002A6F85"/>
    <w:rsid w:val="002A7080"/>
    <w:rsid w:val="002A7B4E"/>
    <w:rsid w:val="002A7E3B"/>
    <w:rsid w:val="002B03C4"/>
    <w:rsid w:val="002B09D9"/>
    <w:rsid w:val="002B0D41"/>
    <w:rsid w:val="002B0ED9"/>
    <w:rsid w:val="002B2148"/>
    <w:rsid w:val="002B24DB"/>
    <w:rsid w:val="002B361F"/>
    <w:rsid w:val="002B3D40"/>
    <w:rsid w:val="002B4B93"/>
    <w:rsid w:val="002B6ACE"/>
    <w:rsid w:val="002B6CF2"/>
    <w:rsid w:val="002C0337"/>
    <w:rsid w:val="002C0883"/>
    <w:rsid w:val="002C17DE"/>
    <w:rsid w:val="002C2084"/>
    <w:rsid w:val="002C3A3A"/>
    <w:rsid w:val="002C5426"/>
    <w:rsid w:val="002C6282"/>
    <w:rsid w:val="002C6859"/>
    <w:rsid w:val="002C6BA2"/>
    <w:rsid w:val="002C6E52"/>
    <w:rsid w:val="002D065F"/>
    <w:rsid w:val="002D21AE"/>
    <w:rsid w:val="002D2384"/>
    <w:rsid w:val="002D3072"/>
    <w:rsid w:val="002D33C4"/>
    <w:rsid w:val="002D3594"/>
    <w:rsid w:val="002D3A8F"/>
    <w:rsid w:val="002D3E7E"/>
    <w:rsid w:val="002D3ED1"/>
    <w:rsid w:val="002D486C"/>
    <w:rsid w:val="002D4FEC"/>
    <w:rsid w:val="002D6CAC"/>
    <w:rsid w:val="002D6CFB"/>
    <w:rsid w:val="002E0726"/>
    <w:rsid w:val="002E0D8E"/>
    <w:rsid w:val="002E15F6"/>
    <w:rsid w:val="002E3E8D"/>
    <w:rsid w:val="002E428C"/>
    <w:rsid w:val="002E53EC"/>
    <w:rsid w:val="002E56CE"/>
    <w:rsid w:val="002E5C11"/>
    <w:rsid w:val="002E5C39"/>
    <w:rsid w:val="002E5D96"/>
    <w:rsid w:val="002E6850"/>
    <w:rsid w:val="002E689E"/>
    <w:rsid w:val="002E6F21"/>
    <w:rsid w:val="002F04EF"/>
    <w:rsid w:val="002F0930"/>
    <w:rsid w:val="002F1903"/>
    <w:rsid w:val="002F4F1C"/>
    <w:rsid w:val="002F5C4D"/>
    <w:rsid w:val="002F5D31"/>
    <w:rsid w:val="002F7738"/>
    <w:rsid w:val="00300BE4"/>
    <w:rsid w:val="003015A9"/>
    <w:rsid w:val="00301AA4"/>
    <w:rsid w:val="00302245"/>
    <w:rsid w:val="00302657"/>
    <w:rsid w:val="003030DE"/>
    <w:rsid w:val="00303F8E"/>
    <w:rsid w:val="003042C8"/>
    <w:rsid w:val="00305D44"/>
    <w:rsid w:val="00306F72"/>
    <w:rsid w:val="00307D2C"/>
    <w:rsid w:val="00311E87"/>
    <w:rsid w:val="00311F24"/>
    <w:rsid w:val="00313989"/>
    <w:rsid w:val="003140A4"/>
    <w:rsid w:val="00314B2D"/>
    <w:rsid w:val="003152EE"/>
    <w:rsid w:val="0031576B"/>
    <w:rsid w:val="00315F98"/>
    <w:rsid w:val="00316520"/>
    <w:rsid w:val="00317D4A"/>
    <w:rsid w:val="00320140"/>
    <w:rsid w:val="00321D0C"/>
    <w:rsid w:val="0032284E"/>
    <w:rsid w:val="00322F42"/>
    <w:rsid w:val="0032356F"/>
    <w:rsid w:val="00325245"/>
    <w:rsid w:val="00325D91"/>
    <w:rsid w:val="00325E2C"/>
    <w:rsid w:val="00330606"/>
    <w:rsid w:val="0033083B"/>
    <w:rsid w:val="003318DB"/>
    <w:rsid w:val="0033265A"/>
    <w:rsid w:val="00333D08"/>
    <w:rsid w:val="00333E1B"/>
    <w:rsid w:val="003340F3"/>
    <w:rsid w:val="00335359"/>
    <w:rsid w:val="00336003"/>
    <w:rsid w:val="0033743B"/>
    <w:rsid w:val="0034178A"/>
    <w:rsid w:val="00346179"/>
    <w:rsid w:val="003463B9"/>
    <w:rsid w:val="00346B1A"/>
    <w:rsid w:val="00347D0B"/>
    <w:rsid w:val="00352FB7"/>
    <w:rsid w:val="0035548E"/>
    <w:rsid w:val="00355622"/>
    <w:rsid w:val="00356F90"/>
    <w:rsid w:val="00363593"/>
    <w:rsid w:val="00364B3F"/>
    <w:rsid w:val="00367F83"/>
    <w:rsid w:val="00370161"/>
    <w:rsid w:val="0037283F"/>
    <w:rsid w:val="00372A01"/>
    <w:rsid w:val="00373484"/>
    <w:rsid w:val="0037349F"/>
    <w:rsid w:val="00373703"/>
    <w:rsid w:val="003739B0"/>
    <w:rsid w:val="00373CF0"/>
    <w:rsid w:val="003748A5"/>
    <w:rsid w:val="00374931"/>
    <w:rsid w:val="00377C90"/>
    <w:rsid w:val="00381010"/>
    <w:rsid w:val="00381F46"/>
    <w:rsid w:val="0038237E"/>
    <w:rsid w:val="00382F4A"/>
    <w:rsid w:val="0038341A"/>
    <w:rsid w:val="00383470"/>
    <w:rsid w:val="00383636"/>
    <w:rsid w:val="00385211"/>
    <w:rsid w:val="003909F2"/>
    <w:rsid w:val="00393F4B"/>
    <w:rsid w:val="00395DF0"/>
    <w:rsid w:val="003963DA"/>
    <w:rsid w:val="00396A32"/>
    <w:rsid w:val="00396BF7"/>
    <w:rsid w:val="00397B63"/>
    <w:rsid w:val="003A1B3A"/>
    <w:rsid w:val="003A2DE3"/>
    <w:rsid w:val="003A38F6"/>
    <w:rsid w:val="003A4DF6"/>
    <w:rsid w:val="003A742C"/>
    <w:rsid w:val="003A7B74"/>
    <w:rsid w:val="003A7FE6"/>
    <w:rsid w:val="003B1579"/>
    <w:rsid w:val="003B3184"/>
    <w:rsid w:val="003B5ED6"/>
    <w:rsid w:val="003B6D20"/>
    <w:rsid w:val="003C027D"/>
    <w:rsid w:val="003C2C6F"/>
    <w:rsid w:val="003C5013"/>
    <w:rsid w:val="003C6085"/>
    <w:rsid w:val="003C7599"/>
    <w:rsid w:val="003C7A49"/>
    <w:rsid w:val="003D0688"/>
    <w:rsid w:val="003D0DF2"/>
    <w:rsid w:val="003D1542"/>
    <w:rsid w:val="003D1CE1"/>
    <w:rsid w:val="003D21CA"/>
    <w:rsid w:val="003D23C7"/>
    <w:rsid w:val="003D2BBB"/>
    <w:rsid w:val="003D527C"/>
    <w:rsid w:val="003D73CA"/>
    <w:rsid w:val="003E0ECF"/>
    <w:rsid w:val="003E25DF"/>
    <w:rsid w:val="003E2F6C"/>
    <w:rsid w:val="003E5753"/>
    <w:rsid w:val="003E713C"/>
    <w:rsid w:val="003F0D01"/>
    <w:rsid w:val="003F1DA2"/>
    <w:rsid w:val="003F2B00"/>
    <w:rsid w:val="003F2D35"/>
    <w:rsid w:val="003F3703"/>
    <w:rsid w:val="003F37A2"/>
    <w:rsid w:val="003F3A3B"/>
    <w:rsid w:val="003F4C60"/>
    <w:rsid w:val="003F5BBE"/>
    <w:rsid w:val="003F5C85"/>
    <w:rsid w:val="003F6AD1"/>
    <w:rsid w:val="003F744C"/>
    <w:rsid w:val="00400ED0"/>
    <w:rsid w:val="004010E2"/>
    <w:rsid w:val="004011F1"/>
    <w:rsid w:val="004021D2"/>
    <w:rsid w:val="00402D70"/>
    <w:rsid w:val="00404E0F"/>
    <w:rsid w:val="00406F1F"/>
    <w:rsid w:val="0040713A"/>
    <w:rsid w:val="00410FAA"/>
    <w:rsid w:val="00411CED"/>
    <w:rsid w:val="004121C7"/>
    <w:rsid w:val="0041282C"/>
    <w:rsid w:val="00412EC1"/>
    <w:rsid w:val="0041779A"/>
    <w:rsid w:val="00417ACE"/>
    <w:rsid w:val="004205AA"/>
    <w:rsid w:val="00420D48"/>
    <w:rsid w:val="004225F0"/>
    <w:rsid w:val="0042390A"/>
    <w:rsid w:val="00424320"/>
    <w:rsid w:val="00424999"/>
    <w:rsid w:val="00426E81"/>
    <w:rsid w:val="00430268"/>
    <w:rsid w:val="0043375E"/>
    <w:rsid w:val="004342BE"/>
    <w:rsid w:val="00434A24"/>
    <w:rsid w:val="00434D28"/>
    <w:rsid w:val="00435611"/>
    <w:rsid w:val="00436E27"/>
    <w:rsid w:val="0043778C"/>
    <w:rsid w:val="00437D71"/>
    <w:rsid w:val="0044029C"/>
    <w:rsid w:val="0044141D"/>
    <w:rsid w:val="004418DF"/>
    <w:rsid w:val="0044240B"/>
    <w:rsid w:val="00443417"/>
    <w:rsid w:val="004436B0"/>
    <w:rsid w:val="00444C91"/>
    <w:rsid w:val="004470D8"/>
    <w:rsid w:val="004502BA"/>
    <w:rsid w:val="00451A8A"/>
    <w:rsid w:val="00453524"/>
    <w:rsid w:val="00453F56"/>
    <w:rsid w:val="00454107"/>
    <w:rsid w:val="00456672"/>
    <w:rsid w:val="00456CDF"/>
    <w:rsid w:val="00457804"/>
    <w:rsid w:val="00457CC4"/>
    <w:rsid w:val="00457DCB"/>
    <w:rsid w:val="004605B6"/>
    <w:rsid w:val="0046169C"/>
    <w:rsid w:val="00464119"/>
    <w:rsid w:val="00464972"/>
    <w:rsid w:val="0046562D"/>
    <w:rsid w:val="004666BC"/>
    <w:rsid w:val="00466ED6"/>
    <w:rsid w:val="0046740B"/>
    <w:rsid w:val="004679D5"/>
    <w:rsid w:val="00467E0E"/>
    <w:rsid w:val="0047128B"/>
    <w:rsid w:val="004717B2"/>
    <w:rsid w:val="00472699"/>
    <w:rsid w:val="0047368E"/>
    <w:rsid w:val="004737B9"/>
    <w:rsid w:val="00475B17"/>
    <w:rsid w:val="00477347"/>
    <w:rsid w:val="00477A8B"/>
    <w:rsid w:val="0048092F"/>
    <w:rsid w:val="00480C87"/>
    <w:rsid w:val="00480D79"/>
    <w:rsid w:val="004825BC"/>
    <w:rsid w:val="00482911"/>
    <w:rsid w:val="00483078"/>
    <w:rsid w:val="00483330"/>
    <w:rsid w:val="0048349B"/>
    <w:rsid w:val="00485DD4"/>
    <w:rsid w:val="0049158B"/>
    <w:rsid w:val="00492BE2"/>
    <w:rsid w:val="004955D5"/>
    <w:rsid w:val="004967F0"/>
    <w:rsid w:val="004976E7"/>
    <w:rsid w:val="004A0558"/>
    <w:rsid w:val="004A07C2"/>
    <w:rsid w:val="004A252B"/>
    <w:rsid w:val="004A29F2"/>
    <w:rsid w:val="004B5037"/>
    <w:rsid w:val="004B7FDB"/>
    <w:rsid w:val="004C0A0E"/>
    <w:rsid w:val="004C1A08"/>
    <w:rsid w:val="004C222F"/>
    <w:rsid w:val="004C432A"/>
    <w:rsid w:val="004C519F"/>
    <w:rsid w:val="004C5E31"/>
    <w:rsid w:val="004C67E3"/>
    <w:rsid w:val="004C76F6"/>
    <w:rsid w:val="004D115F"/>
    <w:rsid w:val="004D2F81"/>
    <w:rsid w:val="004D315B"/>
    <w:rsid w:val="004D3786"/>
    <w:rsid w:val="004D43BB"/>
    <w:rsid w:val="004D63EE"/>
    <w:rsid w:val="004D6505"/>
    <w:rsid w:val="004D79C7"/>
    <w:rsid w:val="004E21DE"/>
    <w:rsid w:val="004E221E"/>
    <w:rsid w:val="004E3893"/>
    <w:rsid w:val="004E5BD0"/>
    <w:rsid w:val="004E6D9C"/>
    <w:rsid w:val="004E7454"/>
    <w:rsid w:val="004F0227"/>
    <w:rsid w:val="004F21D4"/>
    <w:rsid w:val="004F29D7"/>
    <w:rsid w:val="004F344E"/>
    <w:rsid w:val="004F5349"/>
    <w:rsid w:val="004F5897"/>
    <w:rsid w:val="004F72BA"/>
    <w:rsid w:val="005043C1"/>
    <w:rsid w:val="00504A16"/>
    <w:rsid w:val="0051039B"/>
    <w:rsid w:val="00510F0B"/>
    <w:rsid w:val="00511A52"/>
    <w:rsid w:val="00512162"/>
    <w:rsid w:val="00512FBF"/>
    <w:rsid w:val="0051364E"/>
    <w:rsid w:val="00514D36"/>
    <w:rsid w:val="00517EE7"/>
    <w:rsid w:val="0052174C"/>
    <w:rsid w:val="0052321B"/>
    <w:rsid w:val="00524BD6"/>
    <w:rsid w:val="00525470"/>
    <w:rsid w:val="00525C1A"/>
    <w:rsid w:val="0052733B"/>
    <w:rsid w:val="00527503"/>
    <w:rsid w:val="00527752"/>
    <w:rsid w:val="005303EF"/>
    <w:rsid w:val="0053063F"/>
    <w:rsid w:val="00530EF7"/>
    <w:rsid w:val="00531003"/>
    <w:rsid w:val="00535F94"/>
    <w:rsid w:val="00536683"/>
    <w:rsid w:val="00536820"/>
    <w:rsid w:val="00540A42"/>
    <w:rsid w:val="00541C16"/>
    <w:rsid w:val="00545E06"/>
    <w:rsid w:val="005526E4"/>
    <w:rsid w:val="00552816"/>
    <w:rsid w:val="00553648"/>
    <w:rsid w:val="00553A54"/>
    <w:rsid w:val="0055450E"/>
    <w:rsid w:val="00554F04"/>
    <w:rsid w:val="005554D8"/>
    <w:rsid w:val="00555A61"/>
    <w:rsid w:val="00555E7D"/>
    <w:rsid w:val="005579F1"/>
    <w:rsid w:val="00561E14"/>
    <w:rsid w:val="00564C3F"/>
    <w:rsid w:val="00565016"/>
    <w:rsid w:val="00566F5B"/>
    <w:rsid w:val="00570B39"/>
    <w:rsid w:val="00572ED5"/>
    <w:rsid w:val="00573DD3"/>
    <w:rsid w:val="00575D0C"/>
    <w:rsid w:val="00576492"/>
    <w:rsid w:val="00582084"/>
    <w:rsid w:val="00582622"/>
    <w:rsid w:val="005831E1"/>
    <w:rsid w:val="0058347A"/>
    <w:rsid w:val="00583CE7"/>
    <w:rsid w:val="00586237"/>
    <w:rsid w:val="005870F6"/>
    <w:rsid w:val="0058712C"/>
    <w:rsid w:val="00587A68"/>
    <w:rsid w:val="00590781"/>
    <w:rsid w:val="00590C8A"/>
    <w:rsid w:val="005914BC"/>
    <w:rsid w:val="005927B3"/>
    <w:rsid w:val="00594D58"/>
    <w:rsid w:val="00596BB3"/>
    <w:rsid w:val="00596F99"/>
    <w:rsid w:val="005A234C"/>
    <w:rsid w:val="005A2E1C"/>
    <w:rsid w:val="005A3EF9"/>
    <w:rsid w:val="005A4A09"/>
    <w:rsid w:val="005A53C0"/>
    <w:rsid w:val="005A55F6"/>
    <w:rsid w:val="005A65D4"/>
    <w:rsid w:val="005A6E7C"/>
    <w:rsid w:val="005A7605"/>
    <w:rsid w:val="005A7954"/>
    <w:rsid w:val="005A79A3"/>
    <w:rsid w:val="005B12A4"/>
    <w:rsid w:val="005B14D5"/>
    <w:rsid w:val="005B226F"/>
    <w:rsid w:val="005B3AF5"/>
    <w:rsid w:val="005B4140"/>
    <w:rsid w:val="005B42A4"/>
    <w:rsid w:val="005B512D"/>
    <w:rsid w:val="005B55C2"/>
    <w:rsid w:val="005B5AC4"/>
    <w:rsid w:val="005C2FE8"/>
    <w:rsid w:val="005C4280"/>
    <w:rsid w:val="005C4415"/>
    <w:rsid w:val="005C4493"/>
    <w:rsid w:val="005C5166"/>
    <w:rsid w:val="005D0AA8"/>
    <w:rsid w:val="005D0DDB"/>
    <w:rsid w:val="005D2AC0"/>
    <w:rsid w:val="005D3F49"/>
    <w:rsid w:val="005D5663"/>
    <w:rsid w:val="005D7F73"/>
    <w:rsid w:val="005E1B45"/>
    <w:rsid w:val="005E3926"/>
    <w:rsid w:val="005E4D7D"/>
    <w:rsid w:val="005E5360"/>
    <w:rsid w:val="005E796D"/>
    <w:rsid w:val="005F0645"/>
    <w:rsid w:val="005F159B"/>
    <w:rsid w:val="005F1C84"/>
    <w:rsid w:val="005F217A"/>
    <w:rsid w:val="005F2E8F"/>
    <w:rsid w:val="005F57A9"/>
    <w:rsid w:val="005F5CB7"/>
    <w:rsid w:val="005F6BA2"/>
    <w:rsid w:val="005F7375"/>
    <w:rsid w:val="005F7EDE"/>
    <w:rsid w:val="005F7F0C"/>
    <w:rsid w:val="006010D8"/>
    <w:rsid w:val="00604A34"/>
    <w:rsid w:val="00604FAD"/>
    <w:rsid w:val="00607CA8"/>
    <w:rsid w:val="0061021B"/>
    <w:rsid w:val="00612310"/>
    <w:rsid w:val="00614763"/>
    <w:rsid w:val="00616BA2"/>
    <w:rsid w:val="0061714B"/>
    <w:rsid w:val="0061727C"/>
    <w:rsid w:val="0061774D"/>
    <w:rsid w:val="00620155"/>
    <w:rsid w:val="00621DF0"/>
    <w:rsid w:val="00622B36"/>
    <w:rsid w:val="006236E6"/>
    <w:rsid w:val="00625C80"/>
    <w:rsid w:val="00631A01"/>
    <w:rsid w:val="00631F86"/>
    <w:rsid w:val="00632AF7"/>
    <w:rsid w:val="00632E6A"/>
    <w:rsid w:val="00633099"/>
    <w:rsid w:val="00633493"/>
    <w:rsid w:val="00635924"/>
    <w:rsid w:val="00640B13"/>
    <w:rsid w:val="00640C0C"/>
    <w:rsid w:val="00641892"/>
    <w:rsid w:val="00643C78"/>
    <w:rsid w:val="00645271"/>
    <w:rsid w:val="00645F67"/>
    <w:rsid w:val="00650228"/>
    <w:rsid w:val="00650562"/>
    <w:rsid w:val="00650F00"/>
    <w:rsid w:val="00651585"/>
    <w:rsid w:val="0065352D"/>
    <w:rsid w:val="00653AB0"/>
    <w:rsid w:val="00656F74"/>
    <w:rsid w:val="00657041"/>
    <w:rsid w:val="00657B8B"/>
    <w:rsid w:val="0066013A"/>
    <w:rsid w:val="00660369"/>
    <w:rsid w:val="0066047F"/>
    <w:rsid w:val="00660D86"/>
    <w:rsid w:val="00662AD4"/>
    <w:rsid w:val="00665805"/>
    <w:rsid w:val="00671F69"/>
    <w:rsid w:val="00674F76"/>
    <w:rsid w:val="006771BB"/>
    <w:rsid w:val="00677B00"/>
    <w:rsid w:val="0068038B"/>
    <w:rsid w:val="00680611"/>
    <w:rsid w:val="00680E8A"/>
    <w:rsid w:val="00681333"/>
    <w:rsid w:val="00682B93"/>
    <w:rsid w:val="00691F2C"/>
    <w:rsid w:val="00694566"/>
    <w:rsid w:val="00694A95"/>
    <w:rsid w:val="00696646"/>
    <w:rsid w:val="006973B1"/>
    <w:rsid w:val="006976B1"/>
    <w:rsid w:val="006A1C7D"/>
    <w:rsid w:val="006A20E1"/>
    <w:rsid w:val="006A2D38"/>
    <w:rsid w:val="006A31C4"/>
    <w:rsid w:val="006A3CF4"/>
    <w:rsid w:val="006A4718"/>
    <w:rsid w:val="006A4BA4"/>
    <w:rsid w:val="006A628B"/>
    <w:rsid w:val="006A6344"/>
    <w:rsid w:val="006A66CD"/>
    <w:rsid w:val="006A6989"/>
    <w:rsid w:val="006A7252"/>
    <w:rsid w:val="006B352B"/>
    <w:rsid w:val="006B64B0"/>
    <w:rsid w:val="006B7BF3"/>
    <w:rsid w:val="006C0B68"/>
    <w:rsid w:val="006C1A93"/>
    <w:rsid w:val="006C26CF"/>
    <w:rsid w:val="006C47A1"/>
    <w:rsid w:val="006C4EF3"/>
    <w:rsid w:val="006C5337"/>
    <w:rsid w:val="006C7840"/>
    <w:rsid w:val="006C78E5"/>
    <w:rsid w:val="006C7AFF"/>
    <w:rsid w:val="006C7D1A"/>
    <w:rsid w:val="006D19DE"/>
    <w:rsid w:val="006D25A6"/>
    <w:rsid w:val="006D321D"/>
    <w:rsid w:val="006D5CA7"/>
    <w:rsid w:val="006D5FA7"/>
    <w:rsid w:val="006E0155"/>
    <w:rsid w:val="006E1669"/>
    <w:rsid w:val="006E236F"/>
    <w:rsid w:val="006E6210"/>
    <w:rsid w:val="006E64EF"/>
    <w:rsid w:val="006E6AA1"/>
    <w:rsid w:val="006E7AC5"/>
    <w:rsid w:val="006F10CC"/>
    <w:rsid w:val="006F1F20"/>
    <w:rsid w:val="006F227B"/>
    <w:rsid w:val="006F4092"/>
    <w:rsid w:val="006F44FD"/>
    <w:rsid w:val="006F4C0F"/>
    <w:rsid w:val="006F580C"/>
    <w:rsid w:val="006F63D9"/>
    <w:rsid w:val="006F66C4"/>
    <w:rsid w:val="007003F1"/>
    <w:rsid w:val="007025ED"/>
    <w:rsid w:val="0070287C"/>
    <w:rsid w:val="0070288C"/>
    <w:rsid w:val="00702E8C"/>
    <w:rsid w:val="00703C17"/>
    <w:rsid w:val="00710D6E"/>
    <w:rsid w:val="0071165A"/>
    <w:rsid w:val="00711B98"/>
    <w:rsid w:val="00712D8D"/>
    <w:rsid w:val="007153A3"/>
    <w:rsid w:val="0071682D"/>
    <w:rsid w:val="00720158"/>
    <w:rsid w:val="00720DEF"/>
    <w:rsid w:val="00732700"/>
    <w:rsid w:val="00732C4D"/>
    <w:rsid w:val="007336D6"/>
    <w:rsid w:val="00735A9D"/>
    <w:rsid w:val="00737A73"/>
    <w:rsid w:val="00742077"/>
    <w:rsid w:val="00742E74"/>
    <w:rsid w:val="00743EF2"/>
    <w:rsid w:val="00745491"/>
    <w:rsid w:val="00745529"/>
    <w:rsid w:val="00747C1E"/>
    <w:rsid w:val="007503DC"/>
    <w:rsid w:val="00751F1B"/>
    <w:rsid w:val="00752662"/>
    <w:rsid w:val="0075305C"/>
    <w:rsid w:val="0075370C"/>
    <w:rsid w:val="00753F66"/>
    <w:rsid w:val="00754A0F"/>
    <w:rsid w:val="00755FE8"/>
    <w:rsid w:val="00756712"/>
    <w:rsid w:val="0075718F"/>
    <w:rsid w:val="00757D01"/>
    <w:rsid w:val="0076339C"/>
    <w:rsid w:val="007642DE"/>
    <w:rsid w:val="007660CD"/>
    <w:rsid w:val="00770DBE"/>
    <w:rsid w:val="00774438"/>
    <w:rsid w:val="0077492B"/>
    <w:rsid w:val="0077637C"/>
    <w:rsid w:val="0078024F"/>
    <w:rsid w:val="00781B56"/>
    <w:rsid w:val="00782A9E"/>
    <w:rsid w:val="00791A41"/>
    <w:rsid w:val="00795C69"/>
    <w:rsid w:val="00796EBC"/>
    <w:rsid w:val="00797B51"/>
    <w:rsid w:val="007A09D4"/>
    <w:rsid w:val="007A4161"/>
    <w:rsid w:val="007A43A1"/>
    <w:rsid w:val="007A5A70"/>
    <w:rsid w:val="007A5C46"/>
    <w:rsid w:val="007A75B1"/>
    <w:rsid w:val="007B0A03"/>
    <w:rsid w:val="007B0F5A"/>
    <w:rsid w:val="007B2117"/>
    <w:rsid w:val="007B5546"/>
    <w:rsid w:val="007B6DD5"/>
    <w:rsid w:val="007C095D"/>
    <w:rsid w:val="007C3C9C"/>
    <w:rsid w:val="007C45EA"/>
    <w:rsid w:val="007C555A"/>
    <w:rsid w:val="007C5EE4"/>
    <w:rsid w:val="007C70D9"/>
    <w:rsid w:val="007D1840"/>
    <w:rsid w:val="007D2966"/>
    <w:rsid w:val="007D3341"/>
    <w:rsid w:val="007D4539"/>
    <w:rsid w:val="007D62B6"/>
    <w:rsid w:val="007D6964"/>
    <w:rsid w:val="007D7132"/>
    <w:rsid w:val="007D7560"/>
    <w:rsid w:val="007E0F4A"/>
    <w:rsid w:val="007E0FC8"/>
    <w:rsid w:val="007E14E4"/>
    <w:rsid w:val="007E284A"/>
    <w:rsid w:val="007E45D5"/>
    <w:rsid w:val="007E468C"/>
    <w:rsid w:val="007E548F"/>
    <w:rsid w:val="007E5AE6"/>
    <w:rsid w:val="007E5B42"/>
    <w:rsid w:val="007E707B"/>
    <w:rsid w:val="007E75D2"/>
    <w:rsid w:val="007F12DC"/>
    <w:rsid w:val="007F2803"/>
    <w:rsid w:val="007F3FC7"/>
    <w:rsid w:val="007F44B5"/>
    <w:rsid w:val="007F4B8F"/>
    <w:rsid w:val="007F59A4"/>
    <w:rsid w:val="007F68CD"/>
    <w:rsid w:val="007F7194"/>
    <w:rsid w:val="007F78F1"/>
    <w:rsid w:val="007F7E13"/>
    <w:rsid w:val="008030C4"/>
    <w:rsid w:val="00803472"/>
    <w:rsid w:val="008036A7"/>
    <w:rsid w:val="00803777"/>
    <w:rsid w:val="008039CF"/>
    <w:rsid w:val="00803A51"/>
    <w:rsid w:val="00805496"/>
    <w:rsid w:val="00806117"/>
    <w:rsid w:val="00806970"/>
    <w:rsid w:val="00807031"/>
    <w:rsid w:val="00811B7B"/>
    <w:rsid w:val="0081246D"/>
    <w:rsid w:val="0081254E"/>
    <w:rsid w:val="00813CEF"/>
    <w:rsid w:val="00815D46"/>
    <w:rsid w:val="00815DC3"/>
    <w:rsid w:val="00815FD2"/>
    <w:rsid w:val="00816AFB"/>
    <w:rsid w:val="00823FFC"/>
    <w:rsid w:val="00827602"/>
    <w:rsid w:val="00830133"/>
    <w:rsid w:val="008301B6"/>
    <w:rsid w:val="00830342"/>
    <w:rsid w:val="0083048F"/>
    <w:rsid w:val="00830FBA"/>
    <w:rsid w:val="00831DE9"/>
    <w:rsid w:val="00832330"/>
    <w:rsid w:val="00832D39"/>
    <w:rsid w:val="00834F8A"/>
    <w:rsid w:val="008366AE"/>
    <w:rsid w:val="00841538"/>
    <w:rsid w:val="00842ADE"/>
    <w:rsid w:val="00842C2F"/>
    <w:rsid w:val="00843952"/>
    <w:rsid w:val="00844326"/>
    <w:rsid w:val="00844B2F"/>
    <w:rsid w:val="00845407"/>
    <w:rsid w:val="00845573"/>
    <w:rsid w:val="00845BAA"/>
    <w:rsid w:val="00845C72"/>
    <w:rsid w:val="00846942"/>
    <w:rsid w:val="00846963"/>
    <w:rsid w:val="00846982"/>
    <w:rsid w:val="00852C19"/>
    <w:rsid w:val="00854C66"/>
    <w:rsid w:val="00856565"/>
    <w:rsid w:val="00856938"/>
    <w:rsid w:val="008601BC"/>
    <w:rsid w:val="0086196B"/>
    <w:rsid w:val="00867570"/>
    <w:rsid w:val="00867ED6"/>
    <w:rsid w:val="00873795"/>
    <w:rsid w:val="0087406C"/>
    <w:rsid w:val="008742D0"/>
    <w:rsid w:val="00874999"/>
    <w:rsid w:val="00874B18"/>
    <w:rsid w:val="00875C7E"/>
    <w:rsid w:val="00876562"/>
    <w:rsid w:val="008805F5"/>
    <w:rsid w:val="008808ED"/>
    <w:rsid w:val="008813F9"/>
    <w:rsid w:val="00882AFE"/>
    <w:rsid w:val="0088390F"/>
    <w:rsid w:val="00885467"/>
    <w:rsid w:val="00885758"/>
    <w:rsid w:val="00890E55"/>
    <w:rsid w:val="0089179C"/>
    <w:rsid w:val="008957AD"/>
    <w:rsid w:val="008958F0"/>
    <w:rsid w:val="008959DB"/>
    <w:rsid w:val="00895BCB"/>
    <w:rsid w:val="008A2892"/>
    <w:rsid w:val="008A4741"/>
    <w:rsid w:val="008A51BE"/>
    <w:rsid w:val="008A55A7"/>
    <w:rsid w:val="008A565E"/>
    <w:rsid w:val="008A6D2D"/>
    <w:rsid w:val="008A6DB6"/>
    <w:rsid w:val="008B044E"/>
    <w:rsid w:val="008B0847"/>
    <w:rsid w:val="008B193E"/>
    <w:rsid w:val="008B248F"/>
    <w:rsid w:val="008B32DC"/>
    <w:rsid w:val="008B3875"/>
    <w:rsid w:val="008B3CAF"/>
    <w:rsid w:val="008B3CD6"/>
    <w:rsid w:val="008B58AD"/>
    <w:rsid w:val="008B5FB2"/>
    <w:rsid w:val="008B6E49"/>
    <w:rsid w:val="008B7AEB"/>
    <w:rsid w:val="008B7E25"/>
    <w:rsid w:val="008C0E72"/>
    <w:rsid w:val="008C33BE"/>
    <w:rsid w:val="008C4F33"/>
    <w:rsid w:val="008C5301"/>
    <w:rsid w:val="008C64D1"/>
    <w:rsid w:val="008C6A4A"/>
    <w:rsid w:val="008D029F"/>
    <w:rsid w:val="008D4805"/>
    <w:rsid w:val="008D5C8C"/>
    <w:rsid w:val="008D5DB9"/>
    <w:rsid w:val="008D6AB8"/>
    <w:rsid w:val="008E08D6"/>
    <w:rsid w:val="008E37DB"/>
    <w:rsid w:val="008F13B7"/>
    <w:rsid w:val="008F18F7"/>
    <w:rsid w:val="008F4EE6"/>
    <w:rsid w:val="008F5082"/>
    <w:rsid w:val="008F63DE"/>
    <w:rsid w:val="008F7973"/>
    <w:rsid w:val="00900133"/>
    <w:rsid w:val="009008DF"/>
    <w:rsid w:val="00902AB3"/>
    <w:rsid w:val="0090508D"/>
    <w:rsid w:val="00905894"/>
    <w:rsid w:val="00905D44"/>
    <w:rsid w:val="00905E7C"/>
    <w:rsid w:val="00906257"/>
    <w:rsid w:val="00907F4A"/>
    <w:rsid w:val="00911AB5"/>
    <w:rsid w:val="0091321B"/>
    <w:rsid w:val="009147C1"/>
    <w:rsid w:val="00914C65"/>
    <w:rsid w:val="00915909"/>
    <w:rsid w:val="009161DB"/>
    <w:rsid w:val="0091656B"/>
    <w:rsid w:val="00916965"/>
    <w:rsid w:val="0092121A"/>
    <w:rsid w:val="00923B68"/>
    <w:rsid w:val="009279FD"/>
    <w:rsid w:val="00930022"/>
    <w:rsid w:val="009305B2"/>
    <w:rsid w:val="00930A18"/>
    <w:rsid w:val="0093182D"/>
    <w:rsid w:val="00934675"/>
    <w:rsid w:val="00936140"/>
    <w:rsid w:val="009364E2"/>
    <w:rsid w:val="00936E57"/>
    <w:rsid w:val="00937E33"/>
    <w:rsid w:val="00937E90"/>
    <w:rsid w:val="009401C7"/>
    <w:rsid w:val="00940DCD"/>
    <w:rsid w:val="00942D47"/>
    <w:rsid w:val="009452CF"/>
    <w:rsid w:val="009458D5"/>
    <w:rsid w:val="0094634A"/>
    <w:rsid w:val="009470A1"/>
    <w:rsid w:val="0095109A"/>
    <w:rsid w:val="009517B9"/>
    <w:rsid w:val="00951C39"/>
    <w:rsid w:val="0095457A"/>
    <w:rsid w:val="009549B3"/>
    <w:rsid w:val="00954E76"/>
    <w:rsid w:val="00954F37"/>
    <w:rsid w:val="0095554E"/>
    <w:rsid w:val="00956811"/>
    <w:rsid w:val="00956E5A"/>
    <w:rsid w:val="00960515"/>
    <w:rsid w:val="009616C3"/>
    <w:rsid w:val="00962150"/>
    <w:rsid w:val="0096225B"/>
    <w:rsid w:val="00962630"/>
    <w:rsid w:val="00962EE0"/>
    <w:rsid w:val="0096407F"/>
    <w:rsid w:val="009659E3"/>
    <w:rsid w:val="00965DE8"/>
    <w:rsid w:val="009671C8"/>
    <w:rsid w:val="00967A80"/>
    <w:rsid w:val="009716FC"/>
    <w:rsid w:val="00972D27"/>
    <w:rsid w:val="00974297"/>
    <w:rsid w:val="00975BF0"/>
    <w:rsid w:val="00982982"/>
    <w:rsid w:val="0098308C"/>
    <w:rsid w:val="00986401"/>
    <w:rsid w:val="00986C9C"/>
    <w:rsid w:val="009870E5"/>
    <w:rsid w:val="009872EF"/>
    <w:rsid w:val="009905EA"/>
    <w:rsid w:val="00990646"/>
    <w:rsid w:val="00990ED0"/>
    <w:rsid w:val="0099323C"/>
    <w:rsid w:val="009954F7"/>
    <w:rsid w:val="009970F2"/>
    <w:rsid w:val="00997885"/>
    <w:rsid w:val="009A03A0"/>
    <w:rsid w:val="009A0AEA"/>
    <w:rsid w:val="009A2238"/>
    <w:rsid w:val="009A43E4"/>
    <w:rsid w:val="009A492F"/>
    <w:rsid w:val="009A58CA"/>
    <w:rsid w:val="009A7A28"/>
    <w:rsid w:val="009A7B59"/>
    <w:rsid w:val="009B0DFA"/>
    <w:rsid w:val="009B192C"/>
    <w:rsid w:val="009B4CEB"/>
    <w:rsid w:val="009B5A41"/>
    <w:rsid w:val="009C0321"/>
    <w:rsid w:val="009C11F3"/>
    <w:rsid w:val="009C142F"/>
    <w:rsid w:val="009C14CF"/>
    <w:rsid w:val="009C1A41"/>
    <w:rsid w:val="009C2257"/>
    <w:rsid w:val="009C28F3"/>
    <w:rsid w:val="009C2D84"/>
    <w:rsid w:val="009C38E5"/>
    <w:rsid w:val="009C56F6"/>
    <w:rsid w:val="009C6576"/>
    <w:rsid w:val="009C735E"/>
    <w:rsid w:val="009C73A6"/>
    <w:rsid w:val="009C776A"/>
    <w:rsid w:val="009C7FFD"/>
    <w:rsid w:val="009D06F8"/>
    <w:rsid w:val="009D26E1"/>
    <w:rsid w:val="009D2D59"/>
    <w:rsid w:val="009D58C5"/>
    <w:rsid w:val="009D689E"/>
    <w:rsid w:val="009D6DF7"/>
    <w:rsid w:val="009E168C"/>
    <w:rsid w:val="009E61FF"/>
    <w:rsid w:val="009E6721"/>
    <w:rsid w:val="009E6D2D"/>
    <w:rsid w:val="009F1DF6"/>
    <w:rsid w:val="009F4311"/>
    <w:rsid w:val="009F59B7"/>
    <w:rsid w:val="009F698A"/>
    <w:rsid w:val="009F6B4E"/>
    <w:rsid w:val="009F75D8"/>
    <w:rsid w:val="009F7DF0"/>
    <w:rsid w:val="00A005EA"/>
    <w:rsid w:val="00A0066A"/>
    <w:rsid w:val="00A0089B"/>
    <w:rsid w:val="00A011F6"/>
    <w:rsid w:val="00A015DD"/>
    <w:rsid w:val="00A01697"/>
    <w:rsid w:val="00A02BB7"/>
    <w:rsid w:val="00A02FB9"/>
    <w:rsid w:val="00A03428"/>
    <w:rsid w:val="00A04522"/>
    <w:rsid w:val="00A07023"/>
    <w:rsid w:val="00A128B5"/>
    <w:rsid w:val="00A137C7"/>
    <w:rsid w:val="00A145F7"/>
    <w:rsid w:val="00A16BA1"/>
    <w:rsid w:val="00A20894"/>
    <w:rsid w:val="00A2507D"/>
    <w:rsid w:val="00A256A2"/>
    <w:rsid w:val="00A259EB"/>
    <w:rsid w:val="00A2757E"/>
    <w:rsid w:val="00A276E7"/>
    <w:rsid w:val="00A27BCD"/>
    <w:rsid w:val="00A3032C"/>
    <w:rsid w:val="00A303BC"/>
    <w:rsid w:val="00A318E3"/>
    <w:rsid w:val="00A346D2"/>
    <w:rsid w:val="00A348AB"/>
    <w:rsid w:val="00A36974"/>
    <w:rsid w:val="00A375EC"/>
    <w:rsid w:val="00A377E5"/>
    <w:rsid w:val="00A37B04"/>
    <w:rsid w:val="00A41577"/>
    <w:rsid w:val="00A42C10"/>
    <w:rsid w:val="00A45383"/>
    <w:rsid w:val="00A46DB1"/>
    <w:rsid w:val="00A46E09"/>
    <w:rsid w:val="00A472F8"/>
    <w:rsid w:val="00A50246"/>
    <w:rsid w:val="00A51239"/>
    <w:rsid w:val="00A5167D"/>
    <w:rsid w:val="00A51A03"/>
    <w:rsid w:val="00A547E1"/>
    <w:rsid w:val="00A55760"/>
    <w:rsid w:val="00A55790"/>
    <w:rsid w:val="00A5643C"/>
    <w:rsid w:val="00A56812"/>
    <w:rsid w:val="00A56907"/>
    <w:rsid w:val="00A60F33"/>
    <w:rsid w:val="00A61A73"/>
    <w:rsid w:val="00A62A1F"/>
    <w:rsid w:val="00A62D98"/>
    <w:rsid w:val="00A6426F"/>
    <w:rsid w:val="00A646A3"/>
    <w:rsid w:val="00A64DE9"/>
    <w:rsid w:val="00A71231"/>
    <w:rsid w:val="00A71C19"/>
    <w:rsid w:val="00A71DA3"/>
    <w:rsid w:val="00A733D6"/>
    <w:rsid w:val="00A745B5"/>
    <w:rsid w:val="00A74A7E"/>
    <w:rsid w:val="00A750D5"/>
    <w:rsid w:val="00A77B79"/>
    <w:rsid w:val="00A8097B"/>
    <w:rsid w:val="00A8128A"/>
    <w:rsid w:val="00A81305"/>
    <w:rsid w:val="00A8144D"/>
    <w:rsid w:val="00A82535"/>
    <w:rsid w:val="00A8261A"/>
    <w:rsid w:val="00A83207"/>
    <w:rsid w:val="00A84C88"/>
    <w:rsid w:val="00A87625"/>
    <w:rsid w:val="00A910C3"/>
    <w:rsid w:val="00A96D33"/>
    <w:rsid w:val="00A97AED"/>
    <w:rsid w:val="00AA1661"/>
    <w:rsid w:val="00AA2576"/>
    <w:rsid w:val="00AA3B22"/>
    <w:rsid w:val="00AA487E"/>
    <w:rsid w:val="00AA7C50"/>
    <w:rsid w:val="00AB299B"/>
    <w:rsid w:val="00AB3228"/>
    <w:rsid w:val="00AB468C"/>
    <w:rsid w:val="00AB530E"/>
    <w:rsid w:val="00AB5B6F"/>
    <w:rsid w:val="00AB6161"/>
    <w:rsid w:val="00AB774A"/>
    <w:rsid w:val="00AC208B"/>
    <w:rsid w:val="00AC2A10"/>
    <w:rsid w:val="00AC3DBE"/>
    <w:rsid w:val="00AC4C44"/>
    <w:rsid w:val="00AC5636"/>
    <w:rsid w:val="00AC5C5C"/>
    <w:rsid w:val="00AD18C3"/>
    <w:rsid w:val="00AD3570"/>
    <w:rsid w:val="00AD406B"/>
    <w:rsid w:val="00AD4B48"/>
    <w:rsid w:val="00AD4D30"/>
    <w:rsid w:val="00AD4E47"/>
    <w:rsid w:val="00AD6B21"/>
    <w:rsid w:val="00AD6CEF"/>
    <w:rsid w:val="00AE735A"/>
    <w:rsid w:val="00AE7395"/>
    <w:rsid w:val="00AF069C"/>
    <w:rsid w:val="00AF1302"/>
    <w:rsid w:val="00AF23D5"/>
    <w:rsid w:val="00AF3395"/>
    <w:rsid w:val="00AF339B"/>
    <w:rsid w:val="00AF4BBD"/>
    <w:rsid w:val="00AF5132"/>
    <w:rsid w:val="00AF5A9C"/>
    <w:rsid w:val="00AF5F0E"/>
    <w:rsid w:val="00AF6823"/>
    <w:rsid w:val="00AF6E27"/>
    <w:rsid w:val="00B004CB"/>
    <w:rsid w:val="00B0107E"/>
    <w:rsid w:val="00B01690"/>
    <w:rsid w:val="00B021E4"/>
    <w:rsid w:val="00B02E09"/>
    <w:rsid w:val="00B03BE2"/>
    <w:rsid w:val="00B03CFD"/>
    <w:rsid w:val="00B055A4"/>
    <w:rsid w:val="00B05C87"/>
    <w:rsid w:val="00B071B8"/>
    <w:rsid w:val="00B07F89"/>
    <w:rsid w:val="00B10BB9"/>
    <w:rsid w:val="00B13F5E"/>
    <w:rsid w:val="00B14736"/>
    <w:rsid w:val="00B14D89"/>
    <w:rsid w:val="00B159FB"/>
    <w:rsid w:val="00B15FFD"/>
    <w:rsid w:val="00B168AE"/>
    <w:rsid w:val="00B1701E"/>
    <w:rsid w:val="00B172B7"/>
    <w:rsid w:val="00B2193B"/>
    <w:rsid w:val="00B21D3A"/>
    <w:rsid w:val="00B22544"/>
    <w:rsid w:val="00B226D3"/>
    <w:rsid w:val="00B24BD5"/>
    <w:rsid w:val="00B26602"/>
    <w:rsid w:val="00B26EA1"/>
    <w:rsid w:val="00B3300C"/>
    <w:rsid w:val="00B34378"/>
    <w:rsid w:val="00B3440E"/>
    <w:rsid w:val="00B35394"/>
    <w:rsid w:val="00B36D03"/>
    <w:rsid w:val="00B4031B"/>
    <w:rsid w:val="00B4051A"/>
    <w:rsid w:val="00B40AB4"/>
    <w:rsid w:val="00B447EA"/>
    <w:rsid w:val="00B45DA1"/>
    <w:rsid w:val="00B46B42"/>
    <w:rsid w:val="00B47583"/>
    <w:rsid w:val="00B54A56"/>
    <w:rsid w:val="00B5587C"/>
    <w:rsid w:val="00B5795D"/>
    <w:rsid w:val="00B6071F"/>
    <w:rsid w:val="00B60C36"/>
    <w:rsid w:val="00B614F6"/>
    <w:rsid w:val="00B658DD"/>
    <w:rsid w:val="00B67925"/>
    <w:rsid w:val="00B67EDE"/>
    <w:rsid w:val="00B70958"/>
    <w:rsid w:val="00B7149C"/>
    <w:rsid w:val="00B7286A"/>
    <w:rsid w:val="00B72D29"/>
    <w:rsid w:val="00B733EA"/>
    <w:rsid w:val="00B73DD3"/>
    <w:rsid w:val="00B75130"/>
    <w:rsid w:val="00B75160"/>
    <w:rsid w:val="00B75361"/>
    <w:rsid w:val="00B75D83"/>
    <w:rsid w:val="00B764E7"/>
    <w:rsid w:val="00B76A80"/>
    <w:rsid w:val="00B81464"/>
    <w:rsid w:val="00B832A2"/>
    <w:rsid w:val="00B83498"/>
    <w:rsid w:val="00B84C0A"/>
    <w:rsid w:val="00B84EA7"/>
    <w:rsid w:val="00B8744F"/>
    <w:rsid w:val="00B90285"/>
    <w:rsid w:val="00B9227B"/>
    <w:rsid w:val="00B96629"/>
    <w:rsid w:val="00B97FD9"/>
    <w:rsid w:val="00BA0321"/>
    <w:rsid w:val="00BA118E"/>
    <w:rsid w:val="00BA11B6"/>
    <w:rsid w:val="00BA1F2C"/>
    <w:rsid w:val="00BA1FB5"/>
    <w:rsid w:val="00BA5C64"/>
    <w:rsid w:val="00BA7D1E"/>
    <w:rsid w:val="00BB2001"/>
    <w:rsid w:val="00BB2492"/>
    <w:rsid w:val="00BB27CA"/>
    <w:rsid w:val="00BB36F2"/>
    <w:rsid w:val="00BB7EE9"/>
    <w:rsid w:val="00BC06B6"/>
    <w:rsid w:val="00BC1D08"/>
    <w:rsid w:val="00BC39C0"/>
    <w:rsid w:val="00BC4F2C"/>
    <w:rsid w:val="00BC6C0A"/>
    <w:rsid w:val="00BC7DD2"/>
    <w:rsid w:val="00BD05C5"/>
    <w:rsid w:val="00BD1319"/>
    <w:rsid w:val="00BD2B33"/>
    <w:rsid w:val="00BD3721"/>
    <w:rsid w:val="00BD3D44"/>
    <w:rsid w:val="00BD73E7"/>
    <w:rsid w:val="00BE02C4"/>
    <w:rsid w:val="00BE13BF"/>
    <w:rsid w:val="00BE3A60"/>
    <w:rsid w:val="00BE48C5"/>
    <w:rsid w:val="00BE4E81"/>
    <w:rsid w:val="00BE6377"/>
    <w:rsid w:val="00BE794D"/>
    <w:rsid w:val="00BF1C43"/>
    <w:rsid w:val="00BF2B70"/>
    <w:rsid w:val="00BF3A6A"/>
    <w:rsid w:val="00BF5B86"/>
    <w:rsid w:val="00C0026B"/>
    <w:rsid w:val="00C01B44"/>
    <w:rsid w:val="00C04123"/>
    <w:rsid w:val="00C0454C"/>
    <w:rsid w:val="00C0457C"/>
    <w:rsid w:val="00C06348"/>
    <w:rsid w:val="00C06645"/>
    <w:rsid w:val="00C10F97"/>
    <w:rsid w:val="00C12C71"/>
    <w:rsid w:val="00C13FB1"/>
    <w:rsid w:val="00C14542"/>
    <w:rsid w:val="00C14B84"/>
    <w:rsid w:val="00C15550"/>
    <w:rsid w:val="00C16286"/>
    <w:rsid w:val="00C1709C"/>
    <w:rsid w:val="00C20438"/>
    <w:rsid w:val="00C2193B"/>
    <w:rsid w:val="00C221AD"/>
    <w:rsid w:val="00C225CD"/>
    <w:rsid w:val="00C26723"/>
    <w:rsid w:val="00C2682E"/>
    <w:rsid w:val="00C31960"/>
    <w:rsid w:val="00C32F7B"/>
    <w:rsid w:val="00C3335F"/>
    <w:rsid w:val="00C33FE7"/>
    <w:rsid w:val="00C362E7"/>
    <w:rsid w:val="00C3796E"/>
    <w:rsid w:val="00C41ED1"/>
    <w:rsid w:val="00C43AE4"/>
    <w:rsid w:val="00C445D2"/>
    <w:rsid w:val="00C4489B"/>
    <w:rsid w:val="00C52285"/>
    <w:rsid w:val="00C52E87"/>
    <w:rsid w:val="00C54C84"/>
    <w:rsid w:val="00C54D0B"/>
    <w:rsid w:val="00C55F9D"/>
    <w:rsid w:val="00C60575"/>
    <w:rsid w:val="00C61225"/>
    <w:rsid w:val="00C62F1C"/>
    <w:rsid w:val="00C635E5"/>
    <w:rsid w:val="00C654E3"/>
    <w:rsid w:val="00C65B2F"/>
    <w:rsid w:val="00C7045A"/>
    <w:rsid w:val="00C705BD"/>
    <w:rsid w:val="00C709FA"/>
    <w:rsid w:val="00C71DB7"/>
    <w:rsid w:val="00C72919"/>
    <w:rsid w:val="00C736C7"/>
    <w:rsid w:val="00C741D9"/>
    <w:rsid w:val="00C7636C"/>
    <w:rsid w:val="00C7676C"/>
    <w:rsid w:val="00C7724D"/>
    <w:rsid w:val="00C77379"/>
    <w:rsid w:val="00C81468"/>
    <w:rsid w:val="00C81BAB"/>
    <w:rsid w:val="00C82CBA"/>
    <w:rsid w:val="00C832CD"/>
    <w:rsid w:val="00C83A7F"/>
    <w:rsid w:val="00C84456"/>
    <w:rsid w:val="00C86AB1"/>
    <w:rsid w:val="00C87652"/>
    <w:rsid w:val="00C90E3B"/>
    <w:rsid w:val="00C917ED"/>
    <w:rsid w:val="00C925E4"/>
    <w:rsid w:val="00C95480"/>
    <w:rsid w:val="00C95949"/>
    <w:rsid w:val="00C95BB5"/>
    <w:rsid w:val="00C97E89"/>
    <w:rsid w:val="00CA07DF"/>
    <w:rsid w:val="00CA3BD4"/>
    <w:rsid w:val="00CA50BF"/>
    <w:rsid w:val="00CA59EF"/>
    <w:rsid w:val="00CA7179"/>
    <w:rsid w:val="00CA7867"/>
    <w:rsid w:val="00CA7BBF"/>
    <w:rsid w:val="00CB0DFF"/>
    <w:rsid w:val="00CB0E62"/>
    <w:rsid w:val="00CB0EA9"/>
    <w:rsid w:val="00CB4928"/>
    <w:rsid w:val="00CB6C9B"/>
    <w:rsid w:val="00CC0577"/>
    <w:rsid w:val="00CC0EDA"/>
    <w:rsid w:val="00CC1A5A"/>
    <w:rsid w:val="00CC2A20"/>
    <w:rsid w:val="00CC3942"/>
    <w:rsid w:val="00CC5CB4"/>
    <w:rsid w:val="00CC5E0E"/>
    <w:rsid w:val="00CC61CC"/>
    <w:rsid w:val="00CC6958"/>
    <w:rsid w:val="00CD0904"/>
    <w:rsid w:val="00CD1068"/>
    <w:rsid w:val="00CD2C8F"/>
    <w:rsid w:val="00CD6322"/>
    <w:rsid w:val="00CD64B3"/>
    <w:rsid w:val="00CE043C"/>
    <w:rsid w:val="00CE0F57"/>
    <w:rsid w:val="00CE1529"/>
    <w:rsid w:val="00CE16B4"/>
    <w:rsid w:val="00CE5047"/>
    <w:rsid w:val="00CE541C"/>
    <w:rsid w:val="00CE57FA"/>
    <w:rsid w:val="00CE7B8A"/>
    <w:rsid w:val="00CE7FF4"/>
    <w:rsid w:val="00CF2638"/>
    <w:rsid w:val="00CF286E"/>
    <w:rsid w:val="00CF2BCD"/>
    <w:rsid w:val="00CF6283"/>
    <w:rsid w:val="00CF734B"/>
    <w:rsid w:val="00CF7446"/>
    <w:rsid w:val="00D0002B"/>
    <w:rsid w:val="00D00511"/>
    <w:rsid w:val="00D00589"/>
    <w:rsid w:val="00D00620"/>
    <w:rsid w:val="00D02311"/>
    <w:rsid w:val="00D0241B"/>
    <w:rsid w:val="00D044FB"/>
    <w:rsid w:val="00D0472B"/>
    <w:rsid w:val="00D0487D"/>
    <w:rsid w:val="00D05D87"/>
    <w:rsid w:val="00D06D2E"/>
    <w:rsid w:val="00D12934"/>
    <w:rsid w:val="00D152D9"/>
    <w:rsid w:val="00D154C1"/>
    <w:rsid w:val="00D177D6"/>
    <w:rsid w:val="00D2027E"/>
    <w:rsid w:val="00D216CF"/>
    <w:rsid w:val="00D23C5B"/>
    <w:rsid w:val="00D2478A"/>
    <w:rsid w:val="00D3004D"/>
    <w:rsid w:val="00D307D0"/>
    <w:rsid w:val="00D33307"/>
    <w:rsid w:val="00D33824"/>
    <w:rsid w:val="00D33D70"/>
    <w:rsid w:val="00D341BE"/>
    <w:rsid w:val="00D34275"/>
    <w:rsid w:val="00D34F80"/>
    <w:rsid w:val="00D36468"/>
    <w:rsid w:val="00D40215"/>
    <w:rsid w:val="00D405C1"/>
    <w:rsid w:val="00D46A01"/>
    <w:rsid w:val="00D503ED"/>
    <w:rsid w:val="00D5075B"/>
    <w:rsid w:val="00D513CA"/>
    <w:rsid w:val="00D514F4"/>
    <w:rsid w:val="00D516A2"/>
    <w:rsid w:val="00D5627C"/>
    <w:rsid w:val="00D56AA6"/>
    <w:rsid w:val="00D62E7E"/>
    <w:rsid w:val="00D66466"/>
    <w:rsid w:val="00D673F6"/>
    <w:rsid w:val="00D732B3"/>
    <w:rsid w:val="00D7456C"/>
    <w:rsid w:val="00D766C8"/>
    <w:rsid w:val="00D77D38"/>
    <w:rsid w:val="00D816E8"/>
    <w:rsid w:val="00D81E08"/>
    <w:rsid w:val="00D81E2F"/>
    <w:rsid w:val="00D81F7F"/>
    <w:rsid w:val="00D82429"/>
    <w:rsid w:val="00D84284"/>
    <w:rsid w:val="00D8511D"/>
    <w:rsid w:val="00D8753A"/>
    <w:rsid w:val="00D906A4"/>
    <w:rsid w:val="00D93ACD"/>
    <w:rsid w:val="00D93AE6"/>
    <w:rsid w:val="00D94636"/>
    <w:rsid w:val="00D94F4D"/>
    <w:rsid w:val="00D95691"/>
    <w:rsid w:val="00D971D2"/>
    <w:rsid w:val="00D976E0"/>
    <w:rsid w:val="00D97EB8"/>
    <w:rsid w:val="00DA1BCC"/>
    <w:rsid w:val="00DA1E99"/>
    <w:rsid w:val="00DA2581"/>
    <w:rsid w:val="00DA400D"/>
    <w:rsid w:val="00DA4878"/>
    <w:rsid w:val="00DB06CC"/>
    <w:rsid w:val="00DB11D2"/>
    <w:rsid w:val="00DB321B"/>
    <w:rsid w:val="00DB3B9B"/>
    <w:rsid w:val="00DB3DDA"/>
    <w:rsid w:val="00DB5325"/>
    <w:rsid w:val="00DB5A2F"/>
    <w:rsid w:val="00DB5A66"/>
    <w:rsid w:val="00DB5CF9"/>
    <w:rsid w:val="00DB6004"/>
    <w:rsid w:val="00DB70EB"/>
    <w:rsid w:val="00DB714C"/>
    <w:rsid w:val="00DB71DD"/>
    <w:rsid w:val="00DB7995"/>
    <w:rsid w:val="00DC0A9B"/>
    <w:rsid w:val="00DC316E"/>
    <w:rsid w:val="00DC33B5"/>
    <w:rsid w:val="00DC38F4"/>
    <w:rsid w:val="00DC4415"/>
    <w:rsid w:val="00DC63CF"/>
    <w:rsid w:val="00DC64E5"/>
    <w:rsid w:val="00DC69D2"/>
    <w:rsid w:val="00DD046D"/>
    <w:rsid w:val="00DD08CF"/>
    <w:rsid w:val="00DD1393"/>
    <w:rsid w:val="00DD1753"/>
    <w:rsid w:val="00DD17D5"/>
    <w:rsid w:val="00DD26A8"/>
    <w:rsid w:val="00DD29D2"/>
    <w:rsid w:val="00DD3EAD"/>
    <w:rsid w:val="00DD56C4"/>
    <w:rsid w:val="00DD5EF6"/>
    <w:rsid w:val="00DD6421"/>
    <w:rsid w:val="00DD67D5"/>
    <w:rsid w:val="00DE03D0"/>
    <w:rsid w:val="00DE1B9C"/>
    <w:rsid w:val="00DE24D1"/>
    <w:rsid w:val="00DE371E"/>
    <w:rsid w:val="00DE4253"/>
    <w:rsid w:val="00DE77B4"/>
    <w:rsid w:val="00DF0734"/>
    <w:rsid w:val="00DF0AF7"/>
    <w:rsid w:val="00DF2BC4"/>
    <w:rsid w:val="00DF45C5"/>
    <w:rsid w:val="00DF5916"/>
    <w:rsid w:val="00DF5A20"/>
    <w:rsid w:val="00DF6001"/>
    <w:rsid w:val="00DF7614"/>
    <w:rsid w:val="00DF767B"/>
    <w:rsid w:val="00DF7A34"/>
    <w:rsid w:val="00E00197"/>
    <w:rsid w:val="00E006E9"/>
    <w:rsid w:val="00E01163"/>
    <w:rsid w:val="00E01C6A"/>
    <w:rsid w:val="00E01D9D"/>
    <w:rsid w:val="00E021EA"/>
    <w:rsid w:val="00E02B45"/>
    <w:rsid w:val="00E030BF"/>
    <w:rsid w:val="00E034F0"/>
    <w:rsid w:val="00E06D6F"/>
    <w:rsid w:val="00E07614"/>
    <w:rsid w:val="00E10FA6"/>
    <w:rsid w:val="00E11CF7"/>
    <w:rsid w:val="00E1278E"/>
    <w:rsid w:val="00E12F3F"/>
    <w:rsid w:val="00E13E00"/>
    <w:rsid w:val="00E20460"/>
    <w:rsid w:val="00E20D69"/>
    <w:rsid w:val="00E22FAE"/>
    <w:rsid w:val="00E23044"/>
    <w:rsid w:val="00E2468A"/>
    <w:rsid w:val="00E257F0"/>
    <w:rsid w:val="00E2596A"/>
    <w:rsid w:val="00E320EF"/>
    <w:rsid w:val="00E321DC"/>
    <w:rsid w:val="00E348B3"/>
    <w:rsid w:val="00E35067"/>
    <w:rsid w:val="00E356BB"/>
    <w:rsid w:val="00E35E3A"/>
    <w:rsid w:val="00E377AA"/>
    <w:rsid w:val="00E41268"/>
    <w:rsid w:val="00E4314E"/>
    <w:rsid w:val="00E45683"/>
    <w:rsid w:val="00E46A43"/>
    <w:rsid w:val="00E47002"/>
    <w:rsid w:val="00E51510"/>
    <w:rsid w:val="00E51967"/>
    <w:rsid w:val="00E52623"/>
    <w:rsid w:val="00E536E0"/>
    <w:rsid w:val="00E542C7"/>
    <w:rsid w:val="00E551B4"/>
    <w:rsid w:val="00E56150"/>
    <w:rsid w:val="00E56A9C"/>
    <w:rsid w:val="00E6115B"/>
    <w:rsid w:val="00E652E1"/>
    <w:rsid w:val="00E65C5C"/>
    <w:rsid w:val="00E70546"/>
    <w:rsid w:val="00E708B0"/>
    <w:rsid w:val="00E71291"/>
    <w:rsid w:val="00E7222B"/>
    <w:rsid w:val="00E722A9"/>
    <w:rsid w:val="00E72314"/>
    <w:rsid w:val="00E7290C"/>
    <w:rsid w:val="00E7290E"/>
    <w:rsid w:val="00E74306"/>
    <w:rsid w:val="00E7581A"/>
    <w:rsid w:val="00E77728"/>
    <w:rsid w:val="00E80534"/>
    <w:rsid w:val="00E82435"/>
    <w:rsid w:val="00E82D7E"/>
    <w:rsid w:val="00E82F81"/>
    <w:rsid w:val="00E83700"/>
    <w:rsid w:val="00E84BC0"/>
    <w:rsid w:val="00E8529B"/>
    <w:rsid w:val="00E85B40"/>
    <w:rsid w:val="00E86255"/>
    <w:rsid w:val="00E87E9F"/>
    <w:rsid w:val="00E9023D"/>
    <w:rsid w:val="00E90F5A"/>
    <w:rsid w:val="00E94931"/>
    <w:rsid w:val="00E95213"/>
    <w:rsid w:val="00EA414A"/>
    <w:rsid w:val="00EA4FBD"/>
    <w:rsid w:val="00EA59DC"/>
    <w:rsid w:val="00EA5F8F"/>
    <w:rsid w:val="00EA7796"/>
    <w:rsid w:val="00EA7A52"/>
    <w:rsid w:val="00EB2408"/>
    <w:rsid w:val="00EB2938"/>
    <w:rsid w:val="00EB2E39"/>
    <w:rsid w:val="00EB3DDE"/>
    <w:rsid w:val="00EB3E7E"/>
    <w:rsid w:val="00EB6115"/>
    <w:rsid w:val="00EB675C"/>
    <w:rsid w:val="00EB7465"/>
    <w:rsid w:val="00EB784E"/>
    <w:rsid w:val="00EC04AB"/>
    <w:rsid w:val="00EC32F0"/>
    <w:rsid w:val="00EC48CF"/>
    <w:rsid w:val="00EC4ED1"/>
    <w:rsid w:val="00EC553E"/>
    <w:rsid w:val="00ED0351"/>
    <w:rsid w:val="00ED0B75"/>
    <w:rsid w:val="00ED1E24"/>
    <w:rsid w:val="00ED2EEE"/>
    <w:rsid w:val="00ED3222"/>
    <w:rsid w:val="00ED3C68"/>
    <w:rsid w:val="00ED48C4"/>
    <w:rsid w:val="00ED7562"/>
    <w:rsid w:val="00EE11E5"/>
    <w:rsid w:val="00EE2D3D"/>
    <w:rsid w:val="00EE3AE5"/>
    <w:rsid w:val="00EE3B63"/>
    <w:rsid w:val="00EE4EDB"/>
    <w:rsid w:val="00EE588A"/>
    <w:rsid w:val="00EE68FD"/>
    <w:rsid w:val="00EE6DD3"/>
    <w:rsid w:val="00EE723C"/>
    <w:rsid w:val="00EE7734"/>
    <w:rsid w:val="00EF093C"/>
    <w:rsid w:val="00EF1AA8"/>
    <w:rsid w:val="00EF1C46"/>
    <w:rsid w:val="00EF2CE5"/>
    <w:rsid w:val="00EF2EE7"/>
    <w:rsid w:val="00EF35C2"/>
    <w:rsid w:val="00EF3881"/>
    <w:rsid w:val="00EF67A2"/>
    <w:rsid w:val="00EF6B3D"/>
    <w:rsid w:val="00EF7074"/>
    <w:rsid w:val="00F00DEB"/>
    <w:rsid w:val="00F03141"/>
    <w:rsid w:val="00F041CA"/>
    <w:rsid w:val="00F04692"/>
    <w:rsid w:val="00F047A1"/>
    <w:rsid w:val="00F04CFB"/>
    <w:rsid w:val="00F06AF5"/>
    <w:rsid w:val="00F07013"/>
    <w:rsid w:val="00F10EA6"/>
    <w:rsid w:val="00F12279"/>
    <w:rsid w:val="00F135A5"/>
    <w:rsid w:val="00F13E9F"/>
    <w:rsid w:val="00F1770F"/>
    <w:rsid w:val="00F2398A"/>
    <w:rsid w:val="00F23E0B"/>
    <w:rsid w:val="00F24BF6"/>
    <w:rsid w:val="00F24E1E"/>
    <w:rsid w:val="00F26132"/>
    <w:rsid w:val="00F26F8B"/>
    <w:rsid w:val="00F313B0"/>
    <w:rsid w:val="00F31494"/>
    <w:rsid w:val="00F32AD2"/>
    <w:rsid w:val="00F32CAC"/>
    <w:rsid w:val="00F337C9"/>
    <w:rsid w:val="00F36669"/>
    <w:rsid w:val="00F37D97"/>
    <w:rsid w:val="00F40828"/>
    <w:rsid w:val="00F40FD3"/>
    <w:rsid w:val="00F42A0C"/>
    <w:rsid w:val="00F44E1B"/>
    <w:rsid w:val="00F44E8B"/>
    <w:rsid w:val="00F45A5E"/>
    <w:rsid w:val="00F51E32"/>
    <w:rsid w:val="00F5511F"/>
    <w:rsid w:val="00F57ED8"/>
    <w:rsid w:val="00F60259"/>
    <w:rsid w:val="00F6229C"/>
    <w:rsid w:val="00F62EF3"/>
    <w:rsid w:val="00F642A4"/>
    <w:rsid w:val="00F67715"/>
    <w:rsid w:val="00F701CD"/>
    <w:rsid w:val="00F70A6E"/>
    <w:rsid w:val="00F711CD"/>
    <w:rsid w:val="00F71A31"/>
    <w:rsid w:val="00F73DCC"/>
    <w:rsid w:val="00F75B0F"/>
    <w:rsid w:val="00F77AC0"/>
    <w:rsid w:val="00F82E31"/>
    <w:rsid w:val="00F83237"/>
    <w:rsid w:val="00F84AB2"/>
    <w:rsid w:val="00F84BFD"/>
    <w:rsid w:val="00F85A23"/>
    <w:rsid w:val="00F85BAE"/>
    <w:rsid w:val="00F8747B"/>
    <w:rsid w:val="00F87846"/>
    <w:rsid w:val="00F917BF"/>
    <w:rsid w:val="00F91A96"/>
    <w:rsid w:val="00F94BDF"/>
    <w:rsid w:val="00F9513C"/>
    <w:rsid w:val="00F9514D"/>
    <w:rsid w:val="00F95E9D"/>
    <w:rsid w:val="00F966BC"/>
    <w:rsid w:val="00F97EC8"/>
    <w:rsid w:val="00FA0794"/>
    <w:rsid w:val="00FA0F4A"/>
    <w:rsid w:val="00FA26EC"/>
    <w:rsid w:val="00FA29CC"/>
    <w:rsid w:val="00FA3482"/>
    <w:rsid w:val="00FA399E"/>
    <w:rsid w:val="00FA3F77"/>
    <w:rsid w:val="00FA539D"/>
    <w:rsid w:val="00FA5E04"/>
    <w:rsid w:val="00FA681B"/>
    <w:rsid w:val="00FA7B66"/>
    <w:rsid w:val="00FA7DA5"/>
    <w:rsid w:val="00FB0C14"/>
    <w:rsid w:val="00FB1012"/>
    <w:rsid w:val="00FB1039"/>
    <w:rsid w:val="00FB1413"/>
    <w:rsid w:val="00FB3B90"/>
    <w:rsid w:val="00FB3F76"/>
    <w:rsid w:val="00FB4E8A"/>
    <w:rsid w:val="00FB638B"/>
    <w:rsid w:val="00FB751B"/>
    <w:rsid w:val="00FC228A"/>
    <w:rsid w:val="00FC2883"/>
    <w:rsid w:val="00FC45B1"/>
    <w:rsid w:val="00FC522A"/>
    <w:rsid w:val="00FD0668"/>
    <w:rsid w:val="00FD0EC4"/>
    <w:rsid w:val="00FD1423"/>
    <w:rsid w:val="00FD3051"/>
    <w:rsid w:val="00FD459B"/>
    <w:rsid w:val="00FE1DB2"/>
    <w:rsid w:val="00FE2003"/>
    <w:rsid w:val="00FE226E"/>
    <w:rsid w:val="00FE2B96"/>
    <w:rsid w:val="00FE3247"/>
    <w:rsid w:val="00FE32D0"/>
    <w:rsid w:val="00FE56B4"/>
    <w:rsid w:val="00FE5874"/>
    <w:rsid w:val="00FE58E6"/>
    <w:rsid w:val="00FE5A27"/>
    <w:rsid w:val="00FE7BD4"/>
    <w:rsid w:val="00FF184C"/>
    <w:rsid w:val="00FF3BEE"/>
    <w:rsid w:val="00FF45CF"/>
    <w:rsid w:val="00FF46F3"/>
    <w:rsid w:val="00FF4C8E"/>
    <w:rsid w:val="00FF5DFC"/>
    <w:rsid w:val="00FF5EE0"/>
    <w:rsid w:val="00FF62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3861642"/>
  <w15:docId w15:val="{016C9665-3229-4C3F-91A1-4F3F304EA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qFormat="1"/>
    <w:lsdException w:name="toc 2" w:locked="1" w:uiPriority="0" w:qFormat="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512D"/>
    <w:pPr>
      <w:widowControl w:val="0"/>
      <w:autoSpaceDE w:val="0"/>
      <w:autoSpaceDN w:val="0"/>
    </w:pPr>
    <w:rPr>
      <w:rFonts w:ascii="Courier New" w:hAnsi="Courier New" w:cs="Courier New"/>
      <w:sz w:val="22"/>
      <w:szCs w:val="22"/>
      <w:lang w:val="pt-PT" w:eastAsia="en-US"/>
    </w:rPr>
  </w:style>
  <w:style w:type="paragraph" w:styleId="Ttulo1">
    <w:name w:val="heading 1"/>
    <w:basedOn w:val="Normal"/>
    <w:link w:val="Ttulo1Char"/>
    <w:qFormat/>
    <w:rsid w:val="005B512D"/>
    <w:pPr>
      <w:ind w:left="312"/>
      <w:outlineLvl w:val="0"/>
    </w:pPr>
    <w:rPr>
      <w:b/>
      <w:bCs/>
    </w:rPr>
  </w:style>
  <w:style w:type="paragraph" w:styleId="Ttulo2">
    <w:name w:val="heading 2"/>
    <w:basedOn w:val="Normal"/>
    <w:next w:val="Normal"/>
    <w:link w:val="Ttulo2Char"/>
    <w:semiHidden/>
    <w:unhideWhenUsed/>
    <w:qFormat/>
    <w:locked/>
    <w:rsid w:val="003E2F6C"/>
    <w:pPr>
      <w:keepNext/>
      <w:widowControl/>
      <w:autoSpaceDE/>
      <w:autoSpaceDN/>
      <w:jc w:val="both"/>
      <w:outlineLvl w:val="1"/>
    </w:pPr>
    <w:rPr>
      <w:rFonts w:ascii="Arial" w:eastAsia="Times New Roman" w:hAnsi="Arial" w:cs="Arial"/>
      <w:b/>
      <w:bCs/>
      <w:sz w:val="18"/>
      <w:szCs w:val="16"/>
      <w:lang w:val="en-US" w:eastAsia="pt-BR"/>
    </w:rPr>
  </w:style>
  <w:style w:type="paragraph" w:styleId="Ttulo3">
    <w:name w:val="heading 3"/>
    <w:basedOn w:val="Normal"/>
    <w:next w:val="Normal"/>
    <w:link w:val="Ttulo3Char"/>
    <w:semiHidden/>
    <w:unhideWhenUsed/>
    <w:qFormat/>
    <w:locked/>
    <w:rsid w:val="003E2F6C"/>
    <w:pPr>
      <w:keepNext/>
      <w:widowControl/>
      <w:autoSpaceDE/>
      <w:autoSpaceDN/>
      <w:ind w:left="851" w:hanging="851"/>
      <w:outlineLvl w:val="2"/>
    </w:pPr>
    <w:rPr>
      <w:rFonts w:ascii="Times New Roman" w:eastAsia="Times New Roman" w:hAnsi="Times New Roman" w:cs="Times New Roman"/>
      <w:b/>
      <w:szCs w:val="20"/>
      <w:lang w:val="pt-BR" w:eastAsia="pt-BR"/>
    </w:rPr>
  </w:style>
  <w:style w:type="paragraph" w:styleId="Ttulo4">
    <w:name w:val="heading 4"/>
    <w:basedOn w:val="Normal"/>
    <w:next w:val="Normal"/>
    <w:link w:val="Ttulo4Char"/>
    <w:semiHidden/>
    <w:unhideWhenUsed/>
    <w:qFormat/>
    <w:locked/>
    <w:rsid w:val="003E2F6C"/>
    <w:pPr>
      <w:keepNext/>
      <w:widowControl/>
      <w:autoSpaceDE/>
      <w:autoSpaceDN/>
      <w:ind w:left="851" w:hanging="851"/>
      <w:jc w:val="center"/>
      <w:outlineLvl w:val="3"/>
    </w:pPr>
    <w:rPr>
      <w:rFonts w:ascii="Times New Roman" w:eastAsia="Times New Roman" w:hAnsi="Times New Roman" w:cs="Times New Roman"/>
      <w:b/>
      <w:bCs/>
      <w:szCs w:val="20"/>
      <w:lang w:val="pt-BR" w:eastAsia="pt-BR"/>
    </w:rPr>
  </w:style>
  <w:style w:type="paragraph" w:styleId="Ttulo5">
    <w:name w:val="heading 5"/>
    <w:basedOn w:val="Normal"/>
    <w:next w:val="Normal"/>
    <w:link w:val="Ttulo5Char"/>
    <w:qFormat/>
    <w:locked/>
    <w:rsid w:val="001907A6"/>
    <w:pPr>
      <w:spacing w:before="240" w:after="60"/>
      <w:outlineLvl w:val="4"/>
    </w:pPr>
    <w:rPr>
      <w:b/>
      <w:bCs/>
      <w:i/>
      <w:iCs/>
      <w:sz w:val="26"/>
      <w:szCs w:val="26"/>
    </w:rPr>
  </w:style>
  <w:style w:type="paragraph" w:styleId="Ttulo6">
    <w:name w:val="heading 6"/>
    <w:basedOn w:val="Normal"/>
    <w:next w:val="Normal"/>
    <w:link w:val="Ttulo6Char"/>
    <w:semiHidden/>
    <w:unhideWhenUsed/>
    <w:qFormat/>
    <w:locked/>
    <w:rsid w:val="003E2F6C"/>
    <w:pPr>
      <w:keepNext/>
      <w:widowControl/>
      <w:autoSpaceDE/>
      <w:autoSpaceDN/>
      <w:jc w:val="center"/>
      <w:outlineLvl w:val="5"/>
    </w:pPr>
    <w:rPr>
      <w:rFonts w:ascii="Times New Roman" w:eastAsia="Times New Roman" w:hAnsi="Times New Roman" w:cs="Times New Roman"/>
      <w:b/>
      <w:bCs/>
      <w:szCs w:val="20"/>
      <w:lang w:val="pt-BR" w:eastAsia="pt-BR"/>
    </w:rPr>
  </w:style>
  <w:style w:type="paragraph" w:styleId="Ttulo7">
    <w:name w:val="heading 7"/>
    <w:basedOn w:val="Normal"/>
    <w:next w:val="Normal"/>
    <w:link w:val="Ttulo7Char"/>
    <w:semiHidden/>
    <w:unhideWhenUsed/>
    <w:qFormat/>
    <w:locked/>
    <w:rsid w:val="003E2F6C"/>
    <w:pPr>
      <w:keepNext/>
      <w:widowControl/>
      <w:autoSpaceDE/>
      <w:autoSpaceDN/>
      <w:spacing w:line="360" w:lineRule="auto"/>
      <w:jc w:val="both"/>
      <w:outlineLvl w:val="6"/>
    </w:pPr>
    <w:rPr>
      <w:rFonts w:ascii="Times New Roman" w:eastAsia="Times New Roman" w:hAnsi="Times New Roman" w:cs="Times New Roman"/>
      <w:b/>
      <w:bCs/>
      <w:szCs w:val="24"/>
      <w:lang w:val="pt-BR" w:eastAsia="pt-BR"/>
    </w:rPr>
  </w:style>
  <w:style w:type="paragraph" w:styleId="Ttulo8">
    <w:name w:val="heading 8"/>
    <w:basedOn w:val="Normal"/>
    <w:next w:val="Normal"/>
    <w:link w:val="Ttulo8Char"/>
    <w:semiHidden/>
    <w:unhideWhenUsed/>
    <w:qFormat/>
    <w:locked/>
    <w:rsid w:val="003E2F6C"/>
    <w:pPr>
      <w:keepNext/>
      <w:widowControl/>
      <w:pBdr>
        <w:top w:val="single" w:sz="6" w:space="1" w:color="auto"/>
        <w:left w:val="single" w:sz="6" w:space="16" w:color="auto"/>
        <w:bottom w:val="single" w:sz="6" w:space="1" w:color="auto"/>
        <w:right w:val="single" w:sz="6" w:space="27" w:color="auto"/>
      </w:pBdr>
      <w:autoSpaceDE/>
      <w:autoSpaceDN/>
      <w:spacing w:line="360" w:lineRule="auto"/>
      <w:ind w:left="1418" w:right="618"/>
      <w:jc w:val="both"/>
      <w:outlineLvl w:val="7"/>
    </w:pPr>
    <w:rPr>
      <w:rFonts w:ascii="Times New Roman" w:eastAsia="Times New Roman" w:hAnsi="Times New Roman" w:cs="Times New Roman"/>
      <w:b/>
      <w:szCs w:val="24"/>
      <w:lang w:val="pt-BR" w:eastAsia="pt-BR"/>
    </w:rPr>
  </w:style>
  <w:style w:type="paragraph" w:styleId="Ttulo9">
    <w:name w:val="heading 9"/>
    <w:basedOn w:val="Normal"/>
    <w:next w:val="Normal"/>
    <w:link w:val="Ttulo9Char"/>
    <w:semiHidden/>
    <w:unhideWhenUsed/>
    <w:qFormat/>
    <w:locked/>
    <w:rsid w:val="003E2F6C"/>
    <w:pPr>
      <w:keepNext/>
      <w:widowControl/>
      <w:autoSpaceDE/>
      <w:autoSpaceDN/>
      <w:spacing w:line="360" w:lineRule="auto"/>
      <w:ind w:left="286" w:firstLine="708"/>
      <w:jc w:val="both"/>
      <w:outlineLvl w:val="8"/>
    </w:pPr>
    <w:rPr>
      <w:rFonts w:ascii="Times New Roman" w:eastAsia="Times New Roman" w:hAnsi="Times New Roman" w:cs="Times New Roman"/>
      <w:b/>
      <w:bCs/>
      <w:szCs w:val="24"/>
      <w:lang w:val="en-US"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locked/>
    <w:rsid w:val="003A38F6"/>
    <w:rPr>
      <w:rFonts w:ascii="Cambria" w:hAnsi="Cambria" w:cs="Times New Roman"/>
      <w:b/>
      <w:bCs/>
      <w:kern w:val="32"/>
      <w:sz w:val="32"/>
      <w:szCs w:val="32"/>
      <w:lang w:val="pt-PT" w:eastAsia="en-US"/>
    </w:rPr>
  </w:style>
  <w:style w:type="character" w:customStyle="1" w:styleId="Ttulo5Char">
    <w:name w:val="Título 5 Char"/>
    <w:link w:val="Ttulo5"/>
    <w:semiHidden/>
    <w:locked/>
    <w:rsid w:val="00CC0EDA"/>
    <w:rPr>
      <w:rFonts w:ascii="Calibri" w:hAnsi="Calibri" w:cs="Times New Roman"/>
      <w:b/>
      <w:bCs/>
      <w:i/>
      <w:iCs/>
      <w:sz w:val="26"/>
      <w:szCs w:val="26"/>
      <w:lang w:val="pt-PT" w:eastAsia="en-US"/>
    </w:rPr>
  </w:style>
  <w:style w:type="paragraph" w:styleId="Corpodetexto">
    <w:name w:val="Body Text"/>
    <w:basedOn w:val="Normal"/>
    <w:link w:val="CorpodetextoChar"/>
    <w:uiPriority w:val="99"/>
    <w:qFormat/>
    <w:rsid w:val="005B512D"/>
  </w:style>
  <w:style w:type="character" w:customStyle="1" w:styleId="CorpodetextoChar">
    <w:name w:val="Corpo de texto Char"/>
    <w:link w:val="Corpodetexto"/>
    <w:uiPriority w:val="99"/>
    <w:semiHidden/>
    <w:locked/>
    <w:rsid w:val="003A38F6"/>
    <w:rPr>
      <w:rFonts w:ascii="Courier New" w:hAnsi="Courier New" w:cs="Courier New"/>
      <w:lang w:val="pt-PT" w:eastAsia="en-US"/>
    </w:rPr>
  </w:style>
  <w:style w:type="paragraph" w:styleId="PargrafodaLista">
    <w:name w:val="List Paragraph"/>
    <w:basedOn w:val="Normal"/>
    <w:uiPriority w:val="99"/>
    <w:qFormat/>
    <w:rsid w:val="005B512D"/>
    <w:pPr>
      <w:ind w:left="312" w:right="128"/>
      <w:jc w:val="both"/>
    </w:pPr>
  </w:style>
  <w:style w:type="paragraph" w:customStyle="1" w:styleId="TableParagraph">
    <w:name w:val="Table Paragraph"/>
    <w:basedOn w:val="Normal"/>
    <w:qFormat/>
    <w:rsid w:val="005B512D"/>
  </w:style>
  <w:style w:type="paragraph" w:styleId="Cabealho">
    <w:name w:val="header"/>
    <w:basedOn w:val="Normal"/>
    <w:link w:val="CabealhoChar"/>
    <w:qFormat/>
    <w:rsid w:val="00DA1BCC"/>
    <w:pPr>
      <w:tabs>
        <w:tab w:val="center" w:pos="4252"/>
        <w:tab w:val="right" w:pos="8504"/>
      </w:tabs>
    </w:pPr>
  </w:style>
  <w:style w:type="character" w:customStyle="1" w:styleId="CabealhoChar">
    <w:name w:val="Cabeçalho Char"/>
    <w:link w:val="Cabealho"/>
    <w:semiHidden/>
    <w:locked/>
    <w:rsid w:val="003A38F6"/>
    <w:rPr>
      <w:rFonts w:ascii="Courier New" w:hAnsi="Courier New" w:cs="Courier New"/>
      <w:lang w:val="pt-PT" w:eastAsia="en-US"/>
    </w:rPr>
  </w:style>
  <w:style w:type="paragraph" w:styleId="Rodap">
    <w:name w:val="footer"/>
    <w:basedOn w:val="Normal"/>
    <w:link w:val="RodapChar"/>
    <w:qFormat/>
    <w:rsid w:val="00DA1BCC"/>
    <w:pPr>
      <w:tabs>
        <w:tab w:val="center" w:pos="4252"/>
        <w:tab w:val="right" w:pos="8504"/>
      </w:tabs>
    </w:pPr>
  </w:style>
  <w:style w:type="character" w:customStyle="1" w:styleId="RodapChar">
    <w:name w:val="Rodapé Char"/>
    <w:link w:val="Rodap"/>
    <w:locked/>
    <w:rsid w:val="003A38F6"/>
    <w:rPr>
      <w:rFonts w:ascii="Courier New" w:hAnsi="Courier New" w:cs="Courier New"/>
      <w:lang w:val="pt-PT" w:eastAsia="en-US"/>
    </w:rPr>
  </w:style>
  <w:style w:type="character" w:styleId="Hyperlink">
    <w:name w:val="Hyperlink"/>
    <w:rsid w:val="00815DC3"/>
    <w:rPr>
      <w:rFonts w:cs="Times New Roman"/>
      <w:color w:val="0000FF"/>
      <w:u w:val="single"/>
    </w:rPr>
  </w:style>
  <w:style w:type="paragraph" w:customStyle="1" w:styleId="Contedodetabela">
    <w:name w:val="Conteúdo de tabela"/>
    <w:basedOn w:val="Corpodetexto"/>
    <w:qFormat/>
    <w:rsid w:val="00582084"/>
    <w:pPr>
      <w:suppressAutoHyphens/>
      <w:autoSpaceDE/>
      <w:autoSpaceDN/>
      <w:spacing w:after="120"/>
    </w:pPr>
    <w:rPr>
      <w:rFonts w:ascii="Times New Roman" w:hAnsi="Times New Roman" w:cs="Times New Roman"/>
      <w:sz w:val="24"/>
      <w:szCs w:val="20"/>
      <w:lang w:eastAsia="pt-BR"/>
    </w:rPr>
  </w:style>
  <w:style w:type="paragraph" w:customStyle="1" w:styleId="Normal1">
    <w:name w:val="Normal1"/>
    <w:link w:val="normalChar"/>
    <w:uiPriority w:val="99"/>
    <w:qFormat/>
    <w:rsid w:val="00582084"/>
    <w:pPr>
      <w:ind w:firstLine="288"/>
      <w:jc w:val="both"/>
    </w:pPr>
    <w:rPr>
      <w:color w:val="000000"/>
      <w:sz w:val="22"/>
      <w:szCs w:val="22"/>
    </w:rPr>
  </w:style>
  <w:style w:type="character" w:customStyle="1" w:styleId="normalChar">
    <w:name w:val="normal Char"/>
    <w:link w:val="Normal1"/>
    <w:uiPriority w:val="99"/>
    <w:locked/>
    <w:rsid w:val="00582084"/>
    <w:rPr>
      <w:color w:val="000000"/>
      <w:sz w:val="22"/>
      <w:lang w:val="pt-BR" w:eastAsia="pt-BR"/>
    </w:rPr>
  </w:style>
  <w:style w:type="paragraph" w:customStyle="1" w:styleId="Default">
    <w:name w:val="Default"/>
    <w:uiPriority w:val="99"/>
    <w:qFormat/>
    <w:rsid w:val="00845BAA"/>
    <w:pPr>
      <w:autoSpaceDE w:val="0"/>
      <w:autoSpaceDN w:val="0"/>
      <w:adjustRightInd w:val="0"/>
    </w:pPr>
    <w:rPr>
      <w:rFonts w:ascii="Times New Roman" w:hAnsi="Times New Roman"/>
      <w:color w:val="000000"/>
      <w:sz w:val="24"/>
      <w:szCs w:val="24"/>
    </w:rPr>
  </w:style>
  <w:style w:type="table" w:styleId="Tabelacomgrade">
    <w:name w:val="Table Grid"/>
    <w:basedOn w:val="Tabelanormal"/>
    <w:locked/>
    <w:rsid w:val="00E51510"/>
    <w:pPr>
      <w:widowControl w:val="0"/>
      <w:autoSpaceDE w:val="0"/>
      <w:autoSpaceDN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uiPriority w:val="99"/>
    <w:rsid w:val="00F75B0F"/>
    <w:rPr>
      <w:rFonts w:cs="Times New Roman"/>
    </w:rPr>
  </w:style>
  <w:style w:type="paragraph" w:styleId="NormalWeb">
    <w:name w:val="Normal (Web)"/>
    <w:basedOn w:val="Normal"/>
    <w:qFormat/>
    <w:rsid w:val="00F75B0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Sumrio1">
    <w:name w:val="toc 1"/>
    <w:basedOn w:val="Normal"/>
    <w:uiPriority w:val="99"/>
    <w:qFormat/>
    <w:locked/>
    <w:rsid w:val="006F4092"/>
    <w:pPr>
      <w:spacing w:before="100"/>
      <w:ind w:left="541" w:hanging="426"/>
    </w:pPr>
    <w:rPr>
      <w:rFonts w:ascii="Arial MT" w:hAnsi="Arial MT" w:cs="Arial MT"/>
      <w:sz w:val="20"/>
      <w:szCs w:val="20"/>
    </w:rPr>
  </w:style>
  <w:style w:type="paragraph" w:styleId="Ttulo">
    <w:name w:val="Title"/>
    <w:basedOn w:val="Normal"/>
    <w:link w:val="TtuloChar"/>
    <w:uiPriority w:val="99"/>
    <w:qFormat/>
    <w:locked/>
    <w:rsid w:val="006F4092"/>
    <w:pPr>
      <w:ind w:left="115" w:right="3770"/>
    </w:pPr>
    <w:rPr>
      <w:rFonts w:ascii="Arial MT" w:hAnsi="Arial MT" w:cs="Arial MT"/>
      <w:sz w:val="56"/>
      <w:szCs w:val="56"/>
    </w:rPr>
  </w:style>
  <w:style w:type="character" w:customStyle="1" w:styleId="TtuloChar">
    <w:name w:val="Título Char"/>
    <w:link w:val="Ttulo"/>
    <w:uiPriority w:val="99"/>
    <w:locked/>
    <w:rsid w:val="006F4C0F"/>
    <w:rPr>
      <w:rFonts w:ascii="Cambria" w:hAnsi="Cambria" w:cs="Times New Roman"/>
      <w:b/>
      <w:bCs/>
      <w:kern w:val="28"/>
      <w:sz w:val="32"/>
      <w:szCs w:val="32"/>
      <w:lang w:val="pt-PT" w:eastAsia="en-US"/>
    </w:rPr>
  </w:style>
  <w:style w:type="paragraph" w:styleId="CabealhodoSumrio">
    <w:name w:val="TOC Heading"/>
    <w:basedOn w:val="Ttulo1"/>
    <w:next w:val="Normal"/>
    <w:uiPriority w:val="99"/>
    <w:qFormat/>
    <w:rsid w:val="00281480"/>
    <w:pPr>
      <w:keepNext/>
      <w:keepLines/>
      <w:widowControl/>
      <w:autoSpaceDE/>
      <w:autoSpaceDN/>
      <w:spacing w:before="240" w:line="259" w:lineRule="auto"/>
      <w:ind w:left="0"/>
      <w:outlineLvl w:val="9"/>
    </w:pPr>
    <w:rPr>
      <w:rFonts w:ascii="Calibri" w:eastAsia="MS Gothic" w:hAnsi="Calibri" w:cs="Times New Roman"/>
      <w:b w:val="0"/>
      <w:bCs w:val="0"/>
      <w:color w:val="365F91"/>
      <w:sz w:val="32"/>
      <w:szCs w:val="32"/>
      <w:lang w:val="pt-BR" w:eastAsia="pt-BR"/>
    </w:rPr>
  </w:style>
  <w:style w:type="character" w:styleId="Forte">
    <w:name w:val="Strong"/>
    <w:uiPriority w:val="22"/>
    <w:qFormat/>
    <w:locked/>
    <w:rsid w:val="00F87846"/>
    <w:rPr>
      <w:rFonts w:cs="Times New Roman"/>
      <w:b/>
    </w:rPr>
  </w:style>
  <w:style w:type="paragraph" w:styleId="Sumrio2">
    <w:name w:val="toc 2"/>
    <w:basedOn w:val="Normal"/>
    <w:uiPriority w:val="99"/>
    <w:qFormat/>
    <w:locked/>
    <w:rsid w:val="005B5AC4"/>
    <w:pPr>
      <w:ind w:left="1228" w:hanging="313"/>
    </w:pPr>
    <w:rPr>
      <w:rFonts w:ascii="Times New Roman" w:eastAsia="Times New Roman" w:hAnsi="Times New Roman" w:cs="Times New Roman"/>
      <w:sz w:val="24"/>
      <w:szCs w:val="24"/>
    </w:rPr>
  </w:style>
  <w:style w:type="paragraph" w:customStyle="1" w:styleId="Estilo">
    <w:name w:val="Estilo"/>
    <w:qFormat/>
    <w:rsid w:val="00F2398A"/>
    <w:pPr>
      <w:widowControl w:val="0"/>
      <w:autoSpaceDE w:val="0"/>
      <w:autoSpaceDN w:val="0"/>
      <w:adjustRightInd w:val="0"/>
    </w:pPr>
    <w:rPr>
      <w:rFonts w:ascii="Times New Roman" w:hAnsi="Times New Roman"/>
      <w:sz w:val="24"/>
      <w:szCs w:val="24"/>
    </w:rPr>
  </w:style>
  <w:style w:type="character" w:styleId="Nmerodepgina">
    <w:name w:val="page number"/>
    <w:uiPriority w:val="99"/>
    <w:rsid w:val="007E45D5"/>
    <w:rPr>
      <w:rFonts w:cs="Times New Roman"/>
    </w:rPr>
  </w:style>
  <w:style w:type="paragraph" w:styleId="Recuodecorpodetexto2">
    <w:name w:val="Body Text Indent 2"/>
    <w:basedOn w:val="Normal"/>
    <w:link w:val="Recuodecorpodetexto2Char"/>
    <w:qFormat/>
    <w:rsid w:val="00680E8A"/>
    <w:pPr>
      <w:spacing w:after="120" w:line="480" w:lineRule="auto"/>
      <w:ind w:left="283"/>
    </w:pPr>
  </w:style>
  <w:style w:type="character" w:customStyle="1" w:styleId="Recuodecorpodetexto2Char">
    <w:name w:val="Recuo de corpo de texto 2 Char"/>
    <w:link w:val="Recuodecorpodetexto2"/>
    <w:semiHidden/>
    <w:locked/>
    <w:rsid w:val="00FB0C14"/>
    <w:rPr>
      <w:rFonts w:ascii="Courier New" w:hAnsi="Courier New" w:cs="Courier New"/>
      <w:lang w:val="pt-PT" w:eastAsia="en-US"/>
    </w:rPr>
  </w:style>
  <w:style w:type="paragraph" w:customStyle="1" w:styleId="Normal2">
    <w:name w:val="Normal2"/>
    <w:qFormat/>
    <w:rsid w:val="00BB27CA"/>
    <w:pPr>
      <w:ind w:firstLine="288"/>
      <w:jc w:val="both"/>
    </w:pPr>
    <w:rPr>
      <w:rFonts w:ascii="Times New Roman" w:eastAsia="Times New Roman" w:hAnsi="Times New Roman"/>
      <w:color w:val="000000"/>
      <w:sz w:val="24"/>
    </w:rPr>
  </w:style>
  <w:style w:type="character" w:customStyle="1" w:styleId="Ttulo2Char">
    <w:name w:val="Título 2 Char"/>
    <w:basedOn w:val="Fontepargpadro"/>
    <w:link w:val="Ttulo2"/>
    <w:semiHidden/>
    <w:rsid w:val="003E2F6C"/>
    <w:rPr>
      <w:rFonts w:ascii="Arial" w:eastAsia="Times New Roman" w:hAnsi="Arial" w:cs="Arial"/>
      <w:b/>
      <w:bCs/>
      <w:sz w:val="18"/>
      <w:szCs w:val="16"/>
      <w:lang w:val="en-US"/>
    </w:rPr>
  </w:style>
  <w:style w:type="character" w:customStyle="1" w:styleId="Ttulo3Char">
    <w:name w:val="Título 3 Char"/>
    <w:basedOn w:val="Fontepargpadro"/>
    <w:link w:val="Ttulo3"/>
    <w:semiHidden/>
    <w:rsid w:val="003E2F6C"/>
    <w:rPr>
      <w:rFonts w:ascii="Times New Roman" w:eastAsia="Times New Roman" w:hAnsi="Times New Roman"/>
      <w:b/>
      <w:sz w:val="22"/>
    </w:rPr>
  </w:style>
  <w:style w:type="character" w:customStyle="1" w:styleId="Ttulo4Char">
    <w:name w:val="Título 4 Char"/>
    <w:basedOn w:val="Fontepargpadro"/>
    <w:link w:val="Ttulo4"/>
    <w:semiHidden/>
    <w:rsid w:val="003E2F6C"/>
    <w:rPr>
      <w:rFonts w:ascii="Times New Roman" w:eastAsia="Times New Roman" w:hAnsi="Times New Roman"/>
      <w:b/>
      <w:bCs/>
      <w:sz w:val="22"/>
    </w:rPr>
  </w:style>
  <w:style w:type="character" w:customStyle="1" w:styleId="Ttulo6Char">
    <w:name w:val="Título 6 Char"/>
    <w:basedOn w:val="Fontepargpadro"/>
    <w:link w:val="Ttulo6"/>
    <w:semiHidden/>
    <w:rsid w:val="003E2F6C"/>
    <w:rPr>
      <w:rFonts w:ascii="Times New Roman" w:eastAsia="Times New Roman" w:hAnsi="Times New Roman"/>
      <w:b/>
      <w:bCs/>
      <w:sz w:val="22"/>
    </w:rPr>
  </w:style>
  <w:style w:type="character" w:customStyle="1" w:styleId="Ttulo7Char">
    <w:name w:val="Título 7 Char"/>
    <w:basedOn w:val="Fontepargpadro"/>
    <w:link w:val="Ttulo7"/>
    <w:semiHidden/>
    <w:rsid w:val="003E2F6C"/>
    <w:rPr>
      <w:rFonts w:ascii="Times New Roman" w:eastAsia="Times New Roman" w:hAnsi="Times New Roman"/>
      <w:b/>
      <w:bCs/>
      <w:sz w:val="22"/>
      <w:szCs w:val="24"/>
    </w:rPr>
  </w:style>
  <w:style w:type="character" w:customStyle="1" w:styleId="Ttulo8Char">
    <w:name w:val="Título 8 Char"/>
    <w:basedOn w:val="Fontepargpadro"/>
    <w:link w:val="Ttulo8"/>
    <w:semiHidden/>
    <w:rsid w:val="003E2F6C"/>
    <w:rPr>
      <w:rFonts w:ascii="Times New Roman" w:eastAsia="Times New Roman" w:hAnsi="Times New Roman"/>
      <w:b/>
      <w:sz w:val="22"/>
      <w:szCs w:val="24"/>
    </w:rPr>
  </w:style>
  <w:style w:type="character" w:customStyle="1" w:styleId="Ttulo9Char">
    <w:name w:val="Título 9 Char"/>
    <w:basedOn w:val="Fontepargpadro"/>
    <w:link w:val="Ttulo9"/>
    <w:semiHidden/>
    <w:rsid w:val="003E2F6C"/>
    <w:rPr>
      <w:rFonts w:ascii="Times New Roman" w:eastAsia="Times New Roman" w:hAnsi="Times New Roman"/>
      <w:b/>
      <w:bCs/>
      <w:sz w:val="22"/>
      <w:szCs w:val="24"/>
      <w:lang w:val="en-US"/>
    </w:rPr>
  </w:style>
  <w:style w:type="character" w:styleId="HiperlinkVisitado">
    <w:name w:val="FollowedHyperlink"/>
    <w:uiPriority w:val="99"/>
    <w:semiHidden/>
    <w:unhideWhenUsed/>
    <w:rsid w:val="003E2F6C"/>
    <w:rPr>
      <w:color w:val="954F72"/>
      <w:u w:val="single"/>
    </w:rPr>
  </w:style>
  <w:style w:type="paragraph" w:customStyle="1" w:styleId="msonormal0">
    <w:name w:val="msonormal"/>
    <w:basedOn w:val="Normal"/>
    <w:qFormat/>
    <w:rsid w:val="003E2F6C"/>
    <w:pPr>
      <w:widowControl/>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paragraph" w:styleId="Textodenotaderodap">
    <w:name w:val="footnote text"/>
    <w:basedOn w:val="Normal"/>
    <w:link w:val="TextodenotaderodapChar"/>
    <w:semiHidden/>
    <w:unhideWhenUsed/>
    <w:qFormat/>
    <w:rsid w:val="003E2F6C"/>
    <w:pPr>
      <w:widowControl/>
      <w:autoSpaceDE/>
      <w:autoSpaceDN/>
      <w:spacing w:after="160" w:line="256" w:lineRule="auto"/>
    </w:pPr>
    <w:rPr>
      <w:rFonts w:ascii="Calibri" w:eastAsia="Times New Roman" w:hAnsi="Calibri" w:cs="Times New Roman"/>
      <w:sz w:val="20"/>
      <w:szCs w:val="20"/>
      <w:lang w:val="pt-BR"/>
    </w:rPr>
  </w:style>
  <w:style w:type="character" w:customStyle="1" w:styleId="TextodenotaderodapChar">
    <w:name w:val="Texto de nota de rodapé Char"/>
    <w:basedOn w:val="Fontepargpadro"/>
    <w:link w:val="Textodenotaderodap"/>
    <w:semiHidden/>
    <w:rsid w:val="003E2F6C"/>
    <w:rPr>
      <w:rFonts w:eastAsia="Times New Roman"/>
      <w:lang w:eastAsia="en-US"/>
    </w:rPr>
  </w:style>
  <w:style w:type="paragraph" w:styleId="Recuodecorpodetexto">
    <w:name w:val="Body Text Indent"/>
    <w:basedOn w:val="Normal"/>
    <w:link w:val="RecuodecorpodetextoChar"/>
    <w:semiHidden/>
    <w:unhideWhenUsed/>
    <w:qFormat/>
    <w:rsid w:val="003E2F6C"/>
    <w:pPr>
      <w:widowControl/>
      <w:autoSpaceDE/>
      <w:autoSpaceDN/>
      <w:jc w:val="center"/>
    </w:pPr>
    <w:rPr>
      <w:rFonts w:ascii="CG Omega" w:eastAsia="Times New Roman" w:hAnsi="CG Omega" w:cs="Times New Roman"/>
      <w:sz w:val="28"/>
      <w:szCs w:val="20"/>
      <w:lang w:val="pt-BR" w:eastAsia="pt-BR"/>
    </w:rPr>
  </w:style>
  <w:style w:type="character" w:customStyle="1" w:styleId="RecuodecorpodetextoChar">
    <w:name w:val="Recuo de corpo de texto Char"/>
    <w:basedOn w:val="Fontepargpadro"/>
    <w:link w:val="Recuodecorpodetexto"/>
    <w:semiHidden/>
    <w:rsid w:val="003E2F6C"/>
    <w:rPr>
      <w:rFonts w:ascii="CG Omega" w:eastAsia="Times New Roman" w:hAnsi="CG Omega"/>
      <w:sz w:val="28"/>
    </w:rPr>
  </w:style>
  <w:style w:type="paragraph" w:styleId="Corpodetexto2">
    <w:name w:val="Body Text 2"/>
    <w:basedOn w:val="Normal"/>
    <w:link w:val="Corpodetexto2Char"/>
    <w:semiHidden/>
    <w:unhideWhenUsed/>
    <w:qFormat/>
    <w:rsid w:val="003E2F6C"/>
    <w:pPr>
      <w:widowControl/>
      <w:autoSpaceDE/>
      <w:autoSpaceDN/>
      <w:jc w:val="both"/>
    </w:pPr>
    <w:rPr>
      <w:rFonts w:ascii="Bookman Old Style" w:eastAsia="Times New Roman" w:hAnsi="Bookman Old Style" w:cs="Times New Roman"/>
      <w:b/>
      <w:sz w:val="28"/>
      <w:szCs w:val="20"/>
      <w:lang w:val="pt-BR" w:eastAsia="pt-BR"/>
    </w:rPr>
  </w:style>
  <w:style w:type="character" w:customStyle="1" w:styleId="Corpodetexto2Char">
    <w:name w:val="Corpo de texto 2 Char"/>
    <w:basedOn w:val="Fontepargpadro"/>
    <w:link w:val="Corpodetexto2"/>
    <w:semiHidden/>
    <w:rsid w:val="003E2F6C"/>
    <w:rPr>
      <w:rFonts w:ascii="Bookman Old Style" w:eastAsia="Times New Roman" w:hAnsi="Bookman Old Style"/>
      <w:b/>
      <w:sz w:val="28"/>
    </w:rPr>
  </w:style>
  <w:style w:type="paragraph" w:styleId="Corpodetexto3">
    <w:name w:val="Body Text 3"/>
    <w:basedOn w:val="Normal"/>
    <w:link w:val="Corpodetexto3Char"/>
    <w:semiHidden/>
    <w:unhideWhenUsed/>
    <w:qFormat/>
    <w:rsid w:val="003E2F6C"/>
    <w:pPr>
      <w:widowControl/>
      <w:autoSpaceDE/>
      <w:autoSpaceDN/>
      <w:spacing w:line="360" w:lineRule="auto"/>
      <w:jc w:val="both"/>
    </w:pPr>
    <w:rPr>
      <w:rFonts w:ascii="Times New Roman" w:eastAsia="Times New Roman" w:hAnsi="Times New Roman" w:cs="Times New Roman"/>
      <w:b/>
      <w:bCs/>
      <w:szCs w:val="24"/>
      <w:lang w:val="pt-BR" w:eastAsia="pt-BR"/>
    </w:rPr>
  </w:style>
  <w:style w:type="character" w:customStyle="1" w:styleId="Corpodetexto3Char">
    <w:name w:val="Corpo de texto 3 Char"/>
    <w:basedOn w:val="Fontepargpadro"/>
    <w:link w:val="Corpodetexto3"/>
    <w:semiHidden/>
    <w:rsid w:val="003E2F6C"/>
    <w:rPr>
      <w:rFonts w:ascii="Times New Roman" w:eastAsia="Times New Roman" w:hAnsi="Times New Roman"/>
      <w:b/>
      <w:bCs/>
      <w:sz w:val="22"/>
      <w:szCs w:val="24"/>
    </w:rPr>
  </w:style>
  <w:style w:type="paragraph" w:styleId="Recuodecorpodetexto3">
    <w:name w:val="Body Text Indent 3"/>
    <w:basedOn w:val="Normal"/>
    <w:link w:val="Recuodecorpodetexto3Char"/>
    <w:semiHidden/>
    <w:unhideWhenUsed/>
    <w:qFormat/>
    <w:rsid w:val="003E2F6C"/>
    <w:pPr>
      <w:widowControl/>
      <w:autoSpaceDE/>
      <w:autoSpaceDN/>
      <w:spacing w:line="360" w:lineRule="auto"/>
      <w:ind w:firstLine="426"/>
      <w:jc w:val="both"/>
    </w:pPr>
    <w:rPr>
      <w:rFonts w:ascii="Times New Roman" w:eastAsia="Times New Roman" w:hAnsi="Times New Roman" w:cs="Times New Roman"/>
      <w:szCs w:val="24"/>
      <w:lang w:val="pt-BR" w:eastAsia="pt-BR"/>
    </w:rPr>
  </w:style>
  <w:style w:type="character" w:customStyle="1" w:styleId="Recuodecorpodetexto3Char">
    <w:name w:val="Recuo de corpo de texto 3 Char"/>
    <w:basedOn w:val="Fontepargpadro"/>
    <w:link w:val="Recuodecorpodetexto3"/>
    <w:semiHidden/>
    <w:rsid w:val="003E2F6C"/>
    <w:rPr>
      <w:rFonts w:ascii="Times New Roman" w:eastAsia="Times New Roman" w:hAnsi="Times New Roman"/>
      <w:sz w:val="22"/>
      <w:szCs w:val="24"/>
    </w:rPr>
  </w:style>
  <w:style w:type="paragraph" w:styleId="TextosemFormatao">
    <w:name w:val="Plain Text"/>
    <w:basedOn w:val="Normal"/>
    <w:link w:val="TextosemFormataoChar"/>
    <w:semiHidden/>
    <w:unhideWhenUsed/>
    <w:qFormat/>
    <w:rsid w:val="003E2F6C"/>
    <w:pPr>
      <w:widowControl/>
      <w:autoSpaceDE/>
      <w:autoSpaceDN/>
    </w:pPr>
    <w:rPr>
      <w:rFonts w:eastAsia="Times New Roman" w:cs="Times New Roman"/>
      <w:sz w:val="20"/>
      <w:szCs w:val="20"/>
      <w:lang w:val="pt-BR" w:eastAsia="pt-BR"/>
    </w:rPr>
  </w:style>
  <w:style w:type="character" w:customStyle="1" w:styleId="TextosemFormataoChar">
    <w:name w:val="Texto sem Formatação Char"/>
    <w:basedOn w:val="Fontepargpadro"/>
    <w:link w:val="TextosemFormatao"/>
    <w:semiHidden/>
    <w:rsid w:val="003E2F6C"/>
    <w:rPr>
      <w:rFonts w:ascii="Courier New" w:eastAsia="Times New Roman" w:hAnsi="Courier New"/>
    </w:rPr>
  </w:style>
  <w:style w:type="paragraph" w:styleId="Textodebalo">
    <w:name w:val="Balloon Text"/>
    <w:basedOn w:val="Normal"/>
    <w:link w:val="TextodebaloChar"/>
    <w:semiHidden/>
    <w:unhideWhenUsed/>
    <w:qFormat/>
    <w:rsid w:val="003E2F6C"/>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semiHidden/>
    <w:rsid w:val="003E2F6C"/>
    <w:rPr>
      <w:rFonts w:ascii="Tahoma" w:eastAsia="Times New Roman" w:hAnsi="Tahoma" w:cs="Tahoma"/>
      <w:sz w:val="16"/>
      <w:szCs w:val="16"/>
    </w:rPr>
  </w:style>
  <w:style w:type="paragraph" w:customStyle="1" w:styleId="DivisodeTabelas">
    <w:name w:val="Divisão de Tabelas"/>
    <w:basedOn w:val="Normal"/>
    <w:qFormat/>
    <w:rsid w:val="003E2F6C"/>
    <w:pPr>
      <w:widowControl/>
      <w:overflowPunct w:val="0"/>
      <w:adjustRightInd w:val="0"/>
      <w:spacing w:line="20" w:lineRule="exact"/>
      <w:jc w:val="center"/>
    </w:pPr>
    <w:rPr>
      <w:rFonts w:ascii="Times New Roman" w:eastAsia="Times New Roman" w:hAnsi="Times New Roman" w:cs="Times New Roman"/>
      <w:sz w:val="20"/>
      <w:szCs w:val="20"/>
      <w:lang w:val="pt-BR" w:eastAsia="pt-BR"/>
    </w:rPr>
  </w:style>
  <w:style w:type="paragraph" w:customStyle="1" w:styleId="Normal3">
    <w:name w:val="Normal3"/>
    <w:qFormat/>
    <w:rsid w:val="003E2F6C"/>
    <w:pPr>
      <w:ind w:firstLine="288"/>
      <w:jc w:val="both"/>
    </w:pPr>
    <w:rPr>
      <w:color w:val="000000"/>
      <w:sz w:val="24"/>
    </w:rPr>
  </w:style>
  <w:style w:type="paragraph" w:customStyle="1" w:styleId="xl29">
    <w:name w:val="xl29"/>
    <w:basedOn w:val="Normal"/>
    <w:qFormat/>
    <w:rsid w:val="003E2F6C"/>
    <w:pPr>
      <w:widowControl/>
      <w:pBdr>
        <w:left w:val="single" w:sz="4" w:space="0" w:color="auto"/>
        <w:bottom w:val="single" w:sz="4" w:space="0" w:color="auto"/>
      </w:pBdr>
      <w:autoSpaceDE/>
      <w:autoSpaceDN/>
      <w:spacing w:before="100" w:beforeAutospacing="1" w:after="100" w:afterAutospacing="1"/>
    </w:pPr>
    <w:rPr>
      <w:rFonts w:ascii="Times New Roman" w:eastAsia="Arial Unicode MS" w:hAnsi="Times New Roman" w:cs="Times New Roman"/>
      <w:b/>
      <w:bCs/>
      <w:sz w:val="24"/>
      <w:szCs w:val="24"/>
      <w:lang w:val="pt-BR" w:eastAsia="pt-BR"/>
    </w:rPr>
  </w:style>
  <w:style w:type="paragraph" w:customStyle="1" w:styleId="LO-normal">
    <w:name w:val="LO-normal"/>
    <w:qFormat/>
    <w:rsid w:val="003E2F6C"/>
    <w:pPr>
      <w:suppressAutoHyphens/>
      <w:ind w:firstLine="288"/>
      <w:jc w:val="both"/>
    </w:pPr>
    <w:rPr>
      <w:rFonts w:ascii="Times New Roman" w:eastAsia="Arial" w:hAnsi="Times New Roman"/>
      <w:color w:val="000000"/>
      <w:kern w:val="2"/>
      <w:sz w:val="24"/>
      <w:lang w:eastAsia="ar-SA"/>
    </w:rPr>
  </w:style>
  <w:style w:type="paragraph" w:customStyle="1" w:styleId="PargrafodaLista1">
    <w:name w:val="Parágrafo da Lista1"/>
    <w:basedOn w:val="Normal"/>
    <w:qFormat/>
    <w:rsid w:val="003E2F6C"/>
    <w:pPr>
      <w:widowControl/>
      <w:autoSpaceDE/>
      <w:autoSpaceDN/>
      <w:spacing w:after="160" w:line="256" w:lineRule="auto"/>
      <w:ind w:left="720"/>
      <w:contextualSpacing/>
    </w:pPr>
    <w:rPr>
      <w:rFonts w:ascii="Calibri" w:eastAsia="Times New Roman" w:hAnsi="Calibri" w:cs="Calibri"/>
      <w:color w:val="000000"/>
      <w:lang w:val="pt-BR" w:eastAsia="pt-BR"/>
    </w:rPr>
  </w:style>
  <w:style w:type="paragraph" w:customStyle="1" w:styleId="dcm21">
    <w:name w:val="dcm21"/>
    <w:basedOn w:val="Normal"/>
    <w:autoRedefine/>
    <w:qFormat/>
    <w:rsid w:val="003E2F6C"/>
    <w:pPr>
      <w:widowControl/>
      <w:autoSpaceDE/>
      <w:autoSpaceDN/>
      <w:spacing w:line="320" w:lineRule="atLeast"/>
      <w:ind w:left="-80" w:right="-108"/>
      <w:jc w:val="center"/>
    </w:pPr>
    <w:rPr>
      <w:rFonts w:ascii="Arial" w:eastAsia="Times New Roman" w:hAnsi="Arial" w:cs="Arial"/>
      <w:b/>
      <w:iCs/>
      <w:noProof/>
      <w:sz w:val="20"/>
      <w:szCs w:val="20"/>
      <w:lang w:val="pt-BR" w:eastAsia="pt-BR"/>
    </w:rPr>
  </w:style>
  <w:style w:type="character" w:styleId="Refdenotaderodap">
    <w:name w:val="footnote reference"/>
    <w:semiHidden/>
    <w:unhideWhenUsed/>
    <w:rsid w:val="003E2F6C"/>
    <w:rPr>
      <w:vertAlign w:val="superscript"/>
    </w:rPr>
  </w:style>
  <w:style w:type="character" w:customStyle="1" w:styleId="CharChar2">
    <w:name w:val="Char Char2"/>
    <w:rsid w:val="003E2F6C"/>
    <w:rPr>
      <w:b/>
      <w:bCs w:val="0"/>
      <w:i/>
      <w:iCs w:val="0"/>
      <w:sz w:val="26"/>
      <w:u w:val="single"/>
      <w:lang w:val="pt-BR" w:eastAsia="pt-BR" w:bidi="ar-SA"/>
    </w:rPr>
  </w:style>
  <w:style w:type="character" w:customStyle="1" w:styleId="markedcontent">
    <w:name w:val="markedcontent"/>
    <w:rsid w:val="003E2F6C"/>
    <w:rPr>
      <w:rFonts w:ascii="Times New Roman" w:hAnsi="Times New Roman" w:cs="Times New Roman" w:hint="default"/>
    </w:rPr>
  </w:style>
  <w:style w:type="paragraph" w:styleId="Textodecomentrio">
    <w:name w:val="annotation text"/>
    <w:basedOn w:val="Normal"/>
    <w:link w:val="TextodecomentrioChar"/>
    <w:uiPriority w:val="99"/>
    <w:semiHidden/>
    <w:unhideWhenUsed/>
    <w:qFormat/>
    <w:rsid w:val="009D06F8"/>
    <w:rPr>
      <w:sz w:val="20"/>
      <w:szCs w:val="20"/>
    </w:rPr>
  </w:style>
  <w:style w:type="character" w:customStyle="1" w:styleId="TextodecomentrioChar">
    <w:name w:val="Texto de comentário Char"/>
    <w:basedOn w:val="Fontepargpadro"/>
    <w:link w:val="Textodecomentrio"/>
    <w:uiPriority w:val="99"/>
    <w:semiHidden/>
    <w:rsid w:val="009D06F8"/>
    <w:rPr>
      <w:rFonts w:ascii="Courier New" w:hAnsi="Courier New" w:cs="Courier New"/>
      <w:lang w:val="pt-PT" w:eastAsia="en-US"/>
    </w:rPr>
  </w:style>
  <w:style w:type="paragraph" w:styleId="Assuntodocomentrio">
    <w:name w:val="annotation subject"/>
    <w:basedOn w:val="Textodecomentrio"/>
    <w:next w:val="Textodecomentrio"/>
    <w:link w:val="AssuntodocomentrioChar"/>
    <w:uiPriority w:val="99"/>
    <w:semiHidden/>
    <w:unhideWhenUsed/>
    <w:qFormat/>
    <w:rsid w:val="009D06F8"/>
    <w:rPr>
      <w:b/>
      <w:bCs/>
    </w:rPr>
  </w:style>
  <w:style w:type="character" w:customStyle="1" w:styleId="AssuntodocomentrioChar">
    <w:name w:val="Assunto do comentário Char"/>
    <w:basedOn w:val="TextodecomentrioChar"/>
    <w:link w:val="Assuntodocomentrio"/>
    <w:uiPriority w:val="99"/>
    <w:semiHidden/>
    <w:rsid w:val="009D06F8"/>
    <w:rPr>
      <w:rFonts w:ascii="Courier New" w:hAnsi="Courier New" w:cs="Courier New"/>
      <w:b/>
      <w:bCs/>
      <w:lang w:val="pt-PT" w:eastAsia="en-US"/>
    </w:rPr>
  </w:style>
  <w:style w:type="paragraph" w:customStyle="1" w:styleId="WW-Recuodecorpodetexto3">
    <w:name w:val="WW-Recuo de corpo de texto 3"/>
    <w:basedOn w:val="Normal"/>
    <w:qFormat/>
    <w:rsid w:val="009D06F8"/>
    <w:pPr>
      <w:widowControl/>
      <w:autoSpaceDE/>
      <w:autoSpaceDN/>
      <w:ind w:left="709" w:hanging="709"/>
      <w:jc w:val="both"/>
    </w:pPr>
    <w:rPr>
      <w:rFonts w:ascii="Times New Roman" w:eastAsia="Times New Roman" w:hAnsi="Times New Roman" w:cs="Times New Roman"/>
      <w:sz w:val="24"/>
      <w:szCs w:val="20"/>
      <w:lang w:val="pt-BR" w:eastAsia="ar-SA"/>
    </w:rPr>
  </w:style>
  <w:style w:type="paragraph" w:customStyle="1" w:styleId="Normal9">
    <w:name w:val="Normal9"/>
    <w:qFormat/>
    <w:rsid w:val="009D06F8"/>
    <w:pPr>
      <w:ind w:firstLine="288"/>
      <w:jc w:val="both"/>
    </w:pPr>
    <w:rPr>
      <w:rFonts w:ascii="Times New Roman" w:eastAsia="Times New Roman" w:hAnsi="Times New Roman"/>
      <w:color w:val="000000"/>
      <w:sz w:val="24"/>
    </w:rPr>
  </w:style>
  <w:style w:type="character" w:styleId="Refdecomentrio">
    <w:name w:val="annotation reference"/>
    <w:uiPriority w:val="99"/>
    <w:semiHidden/>
    <w:unhideWhenUsed/>
    <w:rsid w:val="009D06F8"/>
    <w:rPr>
      <w:sz w:val="16"/>
      <w:szCs w:val="16"/>
    </w:rPr>
  </w:style>
  <w:style w:type="character" w:customStyle="1" w:styleId="LinkdaInternet">
    <w:name w:val="Link da Internet"/>
    <w:uiPriority w:val="99"/>
    <w:rsid w:val="009D06F8"/>
    <w:rPr>
      <w:color w:val="0000FF"/>
      <w:u w:val="single"/>
    </w:rPr>
  </w:style>
  <w:style w:type="character" w:styleId="MenoPendente">
    <w:name w:val="Unresolved Mention"/>
    <w:basedOn w:val="Fontepargpadro"/>
    <w:uiPriority w:val="99"/>
    <w:semiHidden/>
    <w:unhideWhenUsed/>
    <w:rsid w:val="00D000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857833">
      <w:bodyDiv w:val="1"/>
      <w:marLeft w:val="0"/>
      <w:marRight w:val="0"/>
      <w:marTop w:val="0"/>
      <w:marBottom w:val="0"/>
      <w:divBdr>
        <w:top w:val="none" w:sz="0" w:space="0" w:color="auto"/>
        <w:left w:val="none" w:sz="0" w:space="0" w:color="auto"/>
        <w:bottom w:val="none" w:sz="0" w:space="0" w:color="auto"/>
        <w:right w:val="none" w:sz="0" w:space="0" w:color="auto"/>
      </w:divBdr>
    </w:div>
    <w:div w:id="203836690">
      <w:bodyDiv w:val="1"/>
      <w:marLeft w:val="0"/>
      <w:marRight w:val="0"/>
      <w:marTop w:val="0"/>
      <w:marBottom w:val="0"/>
      <w:divBdr>
        <w:top w:val="none" w:sz="0" w:space="0" w:color="auto"/>
        <w:left w:val="none" w:sz="0" w:space="0" w:color="auto"/>
        <w:bottom w:val="none" w:sz="0" w:space="0" w:color="auto"/>
        <w:right w:val="none" w:sz="0" w:space="0" w:color="auto"/>
      </w:divBdr>
    </w:div>
    <w:div w:id="236014129">
      <w:bodyDiv w:val="1"/>
      <w:marLeft w:val="0"/>
      <w:marRight w:val="0"/>
      <w:marTop w:val="0"/>
      <w:marBottom w:val="0"/>
      <w:divBdr>
        <w:top w:val="none" w:sz="0" w:space="0" w:color="auto"/>
        <w:left w:val="none" w:sz="0" w:space="0" w:color="auto"/>
        <w:bottom w:val="none" w:sz="0" w:space="0" w:color="auto"/>
        <w:right w:val="none" w:sz="0" w:space="0" w:color="auto"/>
      </w:divBdr>
    </w:div>
    <w:div w:id="403649361">
      <w:bodyDiv w:val="1"/>
      <w:marLeft w:val="0"/>
      <w:marRight w:val="0"/>
      <w:marTop w:val="0"/>
      <w:marBottom w:val="0"/>
      <w:divBdr>
        <w:top w:val="none" w:sz="0" w:space="0" w:color="auto"/>
        <w:left w:val="none" w:sz="0" w:space="0" w:color="auto"/>
        <w:bottom w:val="none" w:sz="0" w:space="0" w:color="auto"/>
        <w:right w:val="none" w:sz="0" w:space="0" w:color="auto"/>
      </w:divBdr>
    </w:div>
    <w:div w:id="419523541">
      <w:bodyDiv w:val="1"/>
      <w:marLeft w:val="0"/>
      <w:marRight w:val="0"/>
      <w:marTop w:val="0"/>
      <w:marBottom w:val="0"/>
      <w:divBdr>
        <w:top w:val="none" w:sz="0" w:space="0" w:color="auto"/>
        <w:left w:val="none" w:sz="0" w:space="0" w:color="auto"/>
        <w:bottom w:val="none" w:sz="0" w:space="0" w:color="auto"/>
        <w:right w:val="none" w:sz="0" w:space="0" w:color="auto"/>
      </w:divBdr>
    </w:div>
    <w:div w:id="443425694">
      <w:bodyDiv w:val="1"/>
      <w:marLeft w:val="0"/>
      <w:marRight w:val="0"/>
      <w:marTop w:val="0"/>
      <w:marBottom w:val="0"/>
      <w:divBdr>
        <w:top w:val="none" w:sz="0" w:space="0" w:color="auto"/>
        <w:left w:val="none" w:sz="0" w:space="0" w:color="auto"/>
        <w:bottom w:val="none" w:sz="0" w:space="0" w:color="auto"/>
        <w:right w:val="none" w:sz="0" w:space="0" w:color="auto"/>
      </w:divBdr>
    </w:div>
    <w:div w:id="552808794">
      <w:bodyDiv w:val="1"/>
      <w:marLeft w:val="0"/>
      <w:marRight w:val="0"/>
      <w:marTop w:val="0"/>
      <w:marBottom w:val="0"/>
      <w:divBdr>
        <w:top w:val="none" w:sz="0" w:space="0" w:color="auto"/>
        <w:left w:val="none" w:sz="0" w:space="0" w:color="auto"/>
        <w:bottom w:val="none" w:sz="0" w:space="0" w:color="auto"/>
        <w:right w:val="none" w:sz="0" w:space="0" w:color="auto"/>
      </w:divBdr>
    </w:div>
    <w:div w:id="752625238">
      <w:bodyDiv w:val="1"/>
      <w:marLeft w:val="0"/>
      <w:marRight w:val="0"/>
      <w:marTop w:val="0"/>
      <w:marBottom w:val="0"/>
      <w:divBdr>
        <w:top w:val="none" w:sz="0" w:space="0" w:color="auto"/>
        <w:left w:val="none" w:sz="0" w:space="0" w:color="auto"/>
        <w:bottom w:val="none" w:sz="0" w:space="0" w:color="auto"/>
        <w:right w:val="none" w:sz="0" w:space="0" w:color="auto"/>
      </w:divBdr>
    </w:div>
    <w:div w:id="924077071">
      <w:bodyDiv w:val="1"/>
      <w:marLeft w:val="0"/>
      <w:marRight w:val="0"/>
      <w:marTop w:val="0"/>
      <w:marBottom w:val="0"/>
      <w:divBdr>
        <w:top w:val="none" w:sz="0" w:space="0" w:color="auto"/>
        <w:left w:val="none" w:sz="0" w:space="0" w:color="auto"/>
        <w:bottom w:val="none" w:sz="0" w:space="0" w:color="auto"/>
        <w:right w:val="none" w:sz="0" w:space="0" w:color="auto"/>
      </w:divBdr>
    </w:div>
    <w:div w:id="1082987433">
      <w:bodyDiv w:val="1"/>
      <w:marLeft w:val="0"/>
      <w:marRight w:val="0"/>
      <w:marTop w:val="0"/>
      <w:marBottom w:val="0"/>
      <w:divBdr>
        <w:top w:val="none" w:sz="0" w:space="0" w:color="auto"/>
        <w:left w:val="none" w:sz="0" w:space="0" w:color="auto"/>
        <w:bottom w:val="none" w:sz="0" w:space="0" w:color="auto"/>
        <w:right w:val="none" w:sz="0" w:space="0" w:color="auto"/>
      </w:divBdr>
    </w:div>
    <w:div w:id="1096091804">
      <w:bodyDiv w:val="1"/>
      <w:marLeft w:val="0"/>
      <w:marRight w:val="0"/>
      <w:marTop w:val="0"/>
      <w:marBottom w:val="0"/>
      <w:divBdr>
        <w:top w:val="none" w:sz="0" w:space="0" w:color="auto"/>
        <w:left w:val="none" w:sz="0" w:space="0" w:color="auto"/>
        <w:bottom w:val="none" w:sz="0" w:space="0" w:color="auto"/>
        <w:right w:val="none" w:sz="0" w:space="0" w:color="auto"/>
      </w:divBdr>
    </w:div>
    <w:div w:id="1205099738">
      <w:bodyDiv w:val="1"/>
      <w:marLeft w:val="0"/>
      <w:marRight w:val="0"/>
      <w:marTop w:val="0"/>
      <w:marBottom w:val="0"/>
      <w:divBdr>
        <w:top w:val="none" w:sz="0" w:space="0" w:color="auto"/>
        <w:left w:val="none" w:sz="0" w:space="0" w:color="auto"/>
        <w:bottom w:val="none" w:sz="0" w:space="0" w:color="auto"/>
        <w:right w:val="none" w:sz="0" w:space="0" w:color="auto"/>
      </w:divBdr>
    </w:div>
    <w:div w:id="1277759192">
      <w:bodyDiv w:val="1"/>
      <w:marLeft w:val="0"/>
      <w:marRight w:val="0"/>
      <w:marTop w:val="0"/>
      <w:marBottom w:val="0"/>
      <w:divBdr>
        <w:top w:val="none" w:sz="0" w:space="0" w:color="auto"/>
        <w:left w:val="none" w:sz="0" w:space="0" w:color="auto"/>
        <w:bottom w:val="none" w:sz="0" w:space="0" w:color="auto"/>
        <w:right w:val="none" w:sz="0" w:space="0" w:color="auto"/>
      </w:divBdr>
    </w:div>
    <w:div w:id="1388991786">
      <w:bodyDiv w:val="1"/>
      <w:marLeft w:val="0"/>
      <w:marRight w:val="0"/>
      <w:marTop w:val="0"/>
      <w:marBottom w:val="0"/>
      <w:divBdr>
        <w:top w:val="none" w:sz="0" w:space="0" w:color="auto"/>
        <w:left w:val="none" w:sz="0" w:space="0" w:color="auto"/>
        <w:bottom w:val="none" w:sz="0" w:space="0" w:color="auto"/>
        <w:right w:val="none" w:sz="0" w:space="0" w:color="auto"/>
      </w:divBdr>
    </w:div>
    <w:div w:id="1389955100">
      <w:bodyDiv w:val="1"/>
      <w:marLeft w:val="0"/>
      <w:marRight w:val="0"/>
      <w:marTop w:val="0"/>
      <w:marBottom w:val="0"/>
      <w:divBdr>
        <w:top w:val="none" w:sz="0" w:space="0" w:color="auto"/>
        <w:left w:val="none" w:sz="0" w:space="0" w:color="auto"/>
        <w:bottom w:val="none" w:sz="0" w:space="0" w:color="auto"/>
        <w:right w:val="none" w:sz="0" w:space="0" w:color="auto"/>
      </w:divBdr>
    </w:div>
    <w:div w:id="1398164199">
      <w:bodyDiv w:val="1"/>
      <w:marLeft w:val="0"/>
      <w:marRight w:val="0"/>
      <w:marTop w:val="0"/>
      <w:marBottom w:val="0"/>
      <w:divBdr>
        <w:top w:val="none" w:sz="0" w:space="0" w:color="auto"/>
        <w:left w:val="none" w:sz="0" w:space="0" w:color="auto"/>
        <w:bottom w:val="none" w:sz="0" w:space="0" w:color="auto"/>
        <w:right w:val="none" w:sz="0" w:space="0" w:color="auto"/>
      </w:divBdr>
    </w:div>
    <w:div w:id="1440563455">
      <w:bodyDiv w:val="1"/>
      <w:marLeft w:val="0"/>
      <w:marRight w:val="0"/>
      <w:marTop w:val="0"/>
      <w:marBottom w:val="0"/>
      <w:divBdr>
        <w:top w:val="none" w:sz="0" w:space="0" w:color="auto"/>
        <w:left w:val="none" w:sz="0" w:space="0" w:color="auto"/>
        <w:bottom w:val="none" w:sz="0" w:space="0" w:color="auto"/>
        <w:right w:val="none" w:sz="0" w:space="0" w:color="auto"/>
      </w:divBdr>
    </w:div>
    <w:div w:id="1473406927">
      <w:bodyDiv w:val="1"/>
      <w:marLeft w:val="0"/>
      <w:marRight w:val="0"/>
      <w:marTop w:val="0"/>
      <w:marBottom w:val="0"/>
      <w:divBdr>
        <w:top w:val="none" w:sz="0" w:space="0" w:color="auto"/>
        <w:left w:val="none" w:sz="0" w:space="0" w:color="auto"/>
        <w:bottom w:val="none" w:sz="0" w:space="0" w:color="auto"/>
        <w:right w:val="none" w:sz="0" w:space="0" w:color="auto"/>
      </w:divBdr>
    </w:div>
    <w:div w:id="1622347011">
      <w:bodyDiv w:val="1"/>
      <w:marLeft w:val="0"/>
      <w:marRight w:val="0"/>
      <w:marTop w:val="0"/>
      <w:marBottom w:val="0"/>
      <w:divBdr>
        <w:top w:val="none" w:sz="0" w:space="0" w:color="auto"/>
        <w:left w:val="none" w:sz="0" w:space="0" w:color="auto"/>
        <w:bottom w:val="none" w:sz="0" w:space="0" w:color="auto"/>
        <w:right w:val="none" w:sz="0" w:space="0" w:color="auto"/>
      </w:divBdr>
    </w:div>
    <w:div w:id="1798068129">
      <w:bodyDiv w:val="1"/>
      <w:marLeft w:val="0"/>
      <w:marRight w:val="0"/>
      <w:marTop w:val="0"/>
      <w:marBottom w:val="0"/>
      <w:divBdr>
        <w:top w:val="none" w:sz="0" w:space="0" w:color="auto"/>
        <w:left w:val="none" w:sz="0" w:space="0" w:color="auto"/>
        <w:bottom w:val="none" w:sz="0" w:space="0" w:color="auto"/>
        <w:right w:val="none" w:sz="0" w:space="0" w:color="auto"/>
      </w:divBdr>
    </w:div>
    <w:div w:id="2001763894">
      <w:bodyDiv w:val="1"/>
      <w:marLeft w:val="0"/>
      <w:marRight w:val="0"/>
      <w:marTop w:val="0"/>
      <w:marBottom w:val="0"/>
      <w:divBdr>
        <w:top w:val="none" w:sz="0" w:space="0" w:color="auto"/>
        <w:left w:val="none" w:sz="0" w:space="0" w:color="auto"/>
        <w:bottom w:val="none" w:sz="0" w:space="0" w:color="auto"/>
        <w:right w:val="none" w:sz="0" w:space="0" w:color="auto"/>
      </w:divBdr>
    </w:div>
    <w:div w:id="2061779906">
      <w:bodyDiv w:val="1"/>
      <w:marLeft w:val="0"/>
      <w:marRight w:val="0"/>
      <w:marTop w:val="0"/>
      <w:marBottom w:val="0"/>
      <w:divBdr>
        <w:top w:val="none" w:sz="0" w:space="0" w:color="auto"/>
        <w:left w:val="none" w:sz="0" w:space="0" w:color="auto"/>
        <w:bottom w:val="none" w:sz="0" w:space="0" w:color="auto"/>
        <w:right w:val="none" w:sz="0" w:space="0" w:color="auto"/>
      </w:divBdr>
    </w:div>
    <w:div w:id="209350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538D4-B83C-4718-82FD-41F1288F4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3168</TotalTime>
  <Pages>3</Pages>
  <Words>1293</Words>
  <Characters>6988</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EDITAL PREGÃO ELETRÔNICO</vt:lpstr>
    </vt:vector>
  </TitlesOfParts>
  <Company>PREF MUN RESERVA/PR</Company>
  <LinksUpToDate>false</LinksUpToDate>
  <CharactersWithSpaces>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ELETRÔNICO</dc:title>
  <dc:subject/>
  <dc:creator>Denilson</dc:creator>
  <cp:keywords/>
  <dc:description/>
  <cp:lastModifiedBy>Usuario</cp:lastModifiedBy>
  <cp:revision>1828</cp:revision>
  <cp:lastPrinted>2025-10-01T13:30:00Z</cp:lastPrinted>
  <dcterms:created xsi:type="dcterms:W3CDTF">2024-02-07T17:06:00Z</dcterms:created>
  <dcterms:modified xsi:type="dcterms:W3CDTF">2026-05-15T18:13:00Z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para Microsoft 365</vt:lpwstr>
  </property>
</Properties>
</file>